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pPr>
        <w:numPr>
          <w:ilvl w:val="0"/>
          <w:numId w:val="2"/>
        </w:numPr>
        <w:spacing w:before="240" w:after="120"/>
        <w:jc w:val="center"/>
        <w:rPr>
          <w:rFonts w:cs="Arial"/>
          <w:b/>
        </w:rPr>
      </w:pPr>
      <w:r w:rsidRPr="006546AE">
        <w:rPr>
          <w:rFonts w:cs="Arial"/>
          <w:b/>
        </w:rPr>
        <w:t>Smluvní strany</w:t>
      </w:r>
    </w:p>
    <w:p w14:paraId="197989EB" w14:textId="77777777" w:rsidR="005E61C6" w:rsidRDefault="0005486C">
      <w:pPr>
        <w:tabs>
          <w:tab w:val="left" w:pos="1260"/>
        </w:tabs>
        <w:spacing w:after="120"/>
        <w:rPr>
          <w:rFonts w:cs="Arial"/>
        </w:rPr>
      </w:pPr>
      <w:r w:rsidRPr="006546AE">
        <w:rPr>
          <w:rFonts w:cs="Arial"/>
          <w:b/>
        </w:rPr>
        <w:t>Objednatel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
    <w:p w14:paraId="66ACCC9E" w14:textId="77777777" w:rsidR="006C61B0" w:rsidRPr="006546AE" w:rsidRDefault="0005486C">
      <w:pPr>
        <w:tabs>
          <w:tab w:val="left" w:pos="1260"/>
        </w:tabs>
        <w:spacing w:after="120"/>
        <w:rPr>
          <w:rFonts w:cs="Arial"/>
          <w:b/>
        </w:rPr>
      </w:pPr>
      <w:r w:rsidRPr="006546AE">
        <w:rPr>
          <w:rFonts w:cs="Arial"/>
          <w:b/>
        </w:rPr>
        <w:t>město Otrokovice</w:t>
      </w:r>
      <w:r w:rsidRPr="006546AE">
        <w:rPr>
          <w:rFonts w:cs="Arial"/>
        </w:rPr>
        <w:tab/>
      </w:r>
      <w:r w:rsidRPr="006546AE">
        <w:rPr>
          <w:rFonts w:cs="Arial"/>
          <w:b/>
        </w:rPr>
        <w:t xml:space="preserve">  </w:t>
      </w:r>
      <w:r w:rsidRPr="006546AE">
        <w:rPr>
          <w:rFonts w:cs="Arial"/>
          <w:b/>
        </w:rPr>
        <w:tab/>
      </w:r>
      <w:r w:rsidRPr="006546AE">
        <w:rPr>
          <w:rFonts w:cs="Arial"/>
          <w:b/>
        </w:rPr>
        <w:tab/>
      </w:r>
      <w:r w:rsidRPr="006546AE">
        <w:rPr>
          <w:rFonts w:cs="Arial"/>
          <w:b/>
        </w:rPr>
        <w:tab/>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pPr>
        <w:tabs>
          <w:tab w:val="left" w:pos="1260"/>
        </w:tabs>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77777777" w:rsidR="009352CB" w:rsidRPr="007C0D8D" w:rsidRDefault="009352CB" w:rsidP="009352CB">
      <w:pPr>
        <w:tabs>
          <w:tab w:val="left" w:pos="4500"/>
        </w:tabs>
        <w:ind w:left="4995" w:hanging="4995"/>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 xml:space="preserve">Bc. Erik </w:t>
      </w:r>
      <w:proofErr w:type="spellStart"/>
      <w:r>
        <w:rPr>
          <w:rFonts w:cs="Arial"/>
        </w:rPr>
        <w:t>Štábl</w:t>
      </w:r>
      <w:proofErr w:type="spellEnd"/>
      <w:r w:rsidRPr="007C0D8D">
        <w:rPr>
          <w:rFonts w:cs="Arial"/>
        </w:rPr>
        <w:t>, vedoucí odboru rozvoje města, MěÚ Otrokovice</w:t>
      </w:r>
    </w:p>
    <w:p w14:paraId="29D10623" w14:textId="77777777"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9352CB">
        <w:rPr>
          <w:rFonts w:cs="Arial"/>
        </w:rPr>
        <w:t>08</w:t>
      </w:r>
      <w:r w:rsidR="00D74448">
        <w:rPr>
          <w:rFonts w:cs="Arial"/>
        </w:rPr>
        <w:t xml:space="preserve"> </w:t>
      </w:r>
    </w:p>
    <w:p w14:paraId="52E52A15" w14:textId="77777777"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D74448" w:rsidRPr="00D74448">
        <w:rPr>
          <w:rFonts w:cs="Arial"/>
        </w:rPr>
        <w:t>stabl.erik@muotrokovice.cz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Pr>
          <w:rFonts w:cs="Arial"/>
        </w:rPr>
        <w:t>………………</w:t>
      </w:r>
      <w:permEnd w:id="10952188"/>
      <w:r w:rsidRPr="006546AE">
        <w:rPr>
          <w:rFonts w:cs="Arial"/>
          <w:b/>
        </w:rPr>
        <w:t xml:space="preserve"> </w:t>
      </w:r>
    </w:p>
    <w:p w14:paraId="2A85F14B" w14:textId="7777777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ermEnd w:id="965943983"/>
      <w:r w:rsidRPr="006546AE">
        <w:tab/>
      </w:r>
      <w:r w:rsidRPr="006546AE">
        <w:tab/>
      </w:r>
    </w:p>
    <w:p w14:paraId="6F86842A" w14:textId="53EB62C2" w:rsidR="006C61B0" w:rsidRPr="006546AE" w:rsidRDefault="0005486C">
      <w:r w:rsidRPr="006546AE">
        <w:rPr>
          <w:rFonts w:cs="Arial"/>
        </w:rPr>
        <w:t>IČ</w:t>
      </w:r>
      <w:r w:rsidR="006B5B25">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168928C2" w14:textId="77777777"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permEnd w:id="1794116467"/>
      <w:r w:rsidRPr="006546AE">
        <w:rPr>
          <w:rFonts w:cs="Arial"/>
        </w:rPr>
        <w:t xml:space="preserve"> </w:t>
      </w:r>
    </w:p>
    <w:p w14:paraId="26ED6ABA" w14:textId="77777777"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roofErr w:type="gramStart"/>
      <w:r w:rsidR="007E68D7">
        <w:rPr>
          <w:rFonts w:cs="Arial"/>
        </w:rPr>
        <w:t>…….</w:t>
      </w:r>
      <w:proofErr w:type="gramEnd"/>
      <w:r w:rsidR="007E68D7">
        <w:rPr>
          <w:rFonts w:cs="Arial"/>
        </w:rPr>
        <w:t>.</w:t>
      </w:r>
      <w:permEnd w:id="849825708"/>
    </w:p>
    <w:p w14:paraId="7D2429A6"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permEnd w:id="644963965"/>
    </w:p>
    <w:p w14:paraId="6F5EBB77" w14:textId="77777777"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roofErr w:type="gramStart"/>
      <w:r w:rsidR="007E68D7" w:rsidRPr="007E68D7">
        <w:rPr>
          <w:rFonts w:cs="Arial"/>
        </w:rPr>
        <w:t>…….</w:t>
      </w:r>
      <w:proofErr w:type="gramEnd"/>
      <w:r w:rsidR="007E68D7" w:rsidRPr="007E68D7">
        <w:rPr>
          <w:rFonts w:cs="Arial"/>
        </w:rPr>
        <w:t>.</w:t>
      </w:r>
      <w:permEnd w:id="1046573728"/>
    </w:p>
    <w:p w14:paraId="204AAF4E" w14:textId="77777777"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561143668" w:edGrp="everyone"/>
      <w:r>
        <w:rPr>
          <w:rFonts w:cs="Arial"/>
        </w:rPr>
        <w:t>……………….</w:t>
      </w:r>
    </w:p>
    <w:permEnd w:id="561143668"/>
    <w:p w14:paraId="6C340C8A" w14:textId="77777777"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1267718" w:edGrp="everyone"/>
      <w:r>
        <w:rPr>
          <w:rFonts w:cs="Arial"/>
        </w:rPr>
        <w:t>…………</w:t>
      </w:r>
      <w:proofErr w:type="gramStart"/>
      <w:r>
        <w:rPr>
          <w:rFonts w:cs="Arial"/>
        </w:rPr>
        <w:t>…….</w:t>
      </w:r>
      <w:proofErr w:type="gramEnd"/>
      <w:r>
        <w:rPr>
          <w:rFonts w:cs="Arial"/>
        </w:rPr>
        <w:t>.</w:t>
      </w:r>
      <w:permEnd w:id="171267718"/>
      <w:r w:rsidRPr="007E68D7">
        <w:rPr>
          <w:rFonts w:cs="Arial"/>
        </w:rPr>
        <w:t xml:space="preserve"> </w:t>
      </w:r>
    </w:p>
    <w:p w14:paraId="23D1F5BB" w14:textId="77777777"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proofErr w:type="gramStart"/>
      <w:r>
        <w:rPr>
          <w:rFonts w:cs="Arial"/>
        </w:rPr>
        <w:t>…….</w:t>
      </w:r>
      <w:proofErr w:type="gramEnd"/>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75E66876" w14:textId="77777777" w:rsidR="008F38BB" w:rsidRDefault="008F38BB">
      <w:pPr>
        <w:pStyle w:val="Zkladntext"/>
        <w:tabs>
          <w:tab w:val="left" w:pos="4500"/>
        </w:tabs>
        <w:spacing w:before="120"/>
        <w:rPr>
          <w:rFonts w:cs="Arial"/>
          <w:i/>
        </w:rPr>
      </w:pP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3F1883C2"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Pr>
          <w:rFonts w:cs="Arial"/>
        </w:rPr>
        <w:t>stavební práce</w:t>
      </w:r>
      <w:r w:rsidRPr="00C06A9E">
        <w:rPr>
          <w:rFonts w:cs="Arial"/>
        </w:rPr>
        <w:t xml:space="preserve"> s názvem: </w:t>
      </w:r>
      <w:r w:rsidRPr="00C06A9E">
        <w:rPr>
          <w:rFonts w:cs="Arial"/>
          <w:b/>
          <w:bCs/>
        </w:rPr>
        <w:t>„</w:t>
      </w:r>
      <w:r w:rsidR="004C10DC" w:rsidRPr="004C10DC">
        <w:rPr>
          <w:rFonts w:cs="Arial"/>
          <w:b/>
          <w:bCs/>
        </w:rPr>
        <w:t xml:space="preserve">Otrokovice, sídliště </w:t>
      </w:r>
      <w:proofErr w:type="gramStart"/>
      <w:r w:rsidR="004C10DC" w:rsidRPr="004C10DC">
        <w:rPr>
          <w:rFonts w:cs="Arial"/>
          <w:b/>
          <w:bCs/>
        </w:rPr>
        <w:t>Trávníky - hřiště</w:t>
      </w:r>
      <w:proofErr w:type="gramEnd"/>
      <w:r w:rsidR="004C10DC" w:rsidRPr="004C10DC">
        <w:rPr>
          <w:rFonts w:cs="Arial"/>
          <w:b/>
          <w:bCs/>
        </w:rPr>
        <w:t xml:space="preserve"> MŠ Pastelka</w:t>
      </w:r>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283ADF82" w:rsidR="006C61B0" w:rsidRPr="00D2222F" w:rsidRDefault="0005486C" w:rsidP="005A48F1">
      <w:pPr>
        <w:numPr>
          <w:ilvl w:val="1"/>
          <w:numId w:val="2"/>
        </w:numPr>
        <w:spacing w:before="120" w:after="120"/>
        <w:ind w:left="708" w:hanging="720"/>
        <w:jc w:val="both"/>
        <w:rPr>
          <w:rFonts w:cs="Arial"/>
        </w:rPr>
      </w:pPr>
      <w:r w:rsidRPr="009C7FD1">
        <w:t xml:space="preserve">Dílem se rozumí dodávka a úplné, funkční a bezvadné provedení </w:t>
      </w:r>
      <w:r w:rsidR="00994626" w:rsidRPr="009C7FD1">
        <w:t xml:space="preserve">kompletních stavebních prací na </w:t>
      </w:r>
      <w:r w:rsidRPr="009C7FD1">
        <w:t>akci</w:t>
      </w:r>
      <w:r w:rsidR="00543E01" w:rsidRPr="009C7FD1">
        <w:t xml:space="preserve"> </w:t>
      </w:r>
      <w:r w:rsidR="004301ED" w:rsidRPr="009C7FD1">
        <w:rPr>
          <w:rFonts w:cs="Arial"/>
          <w:bCs/>
        </w:rPr>
        <w:t>„</w:t>
      </w:r>
      <w:r w:rsidR="004C10DC" w:rsidRPr="004C10DC">
        <w:rPr>
          <w:rFonts w:cs="Arial"/>
          <w:bCs/>
        </w:rPr>
        <w:t>Otrokovice, sídliště Trávníky - hřiště MŠ Pastelka</w:t>
      </w:r>
      <w:r w:rsidR="00543E01" w:rsidRPr="009C7FD1">
        <w:rPr>
          <w:rFonts w:cs="Arial"/>
          <w:bCs/>
        </w:rPr>
        <w:t>“</w:t>
      </w:r>
      <w:r w:rsidR="004301ED" w:rsidRPr="00D2222F">
        <w:rPr>
          <w:rFonts w:cs="Arial"/>
        </w:rPr>
        <w:t xml:space="preserve"> </w:t>
      </w:r>
      <w:r w:rsidRPr="00D2222F">
        <w:rPr>
          <w:i/>
        </w:rPr>
        <w:t xml:space="preserve">(dále jen „dílo“ nebo "stavba") </w:t>
      </w:r>
      <w:r w:rsidR="000D5905" w:rsidRPr="00994626">
        <w:t xml:space="preserve">dle </w:t>
      </w:r>
      <w:r w:rsidR="00A66671" w:rsidRPr="00543A9D">
        <w:t xml:space="preserve">projektové dokumentace s názvem </w:t>
      </w:r>
      <w:r w:rsidR="00FE1E9E" w:rsidRPr="00FE1E9E">
        <w:t>„OTROKOVICE, SÍDLIŠTĚ TRÁVNÍKY - HŘIŠTĚ U MŠ PASTELKA“, zpracovatel: Marcela Sedlářová, Polní 1128, 763 02 Zlín, IČO: 65795954, autorizace Ing. Kamil Prokůpek, ČKAIT 1301623, datum: 08/2024</w:t>
      </w:r>
      <w:r w:rsidR="00994626" w:rsidRPr="00543A9D">
        <w:t xml:space="preserve"> </w:t>
      </w:r>
      <w:r w:rsidRPr="00D2222F">
        <w:rPr>
          <w:rFonts w:cs="Arial"/>
        </w:rPr>
        <w:t xml:space="preserve">Podrobně je obsah předmětu díla specifikován položkovým rozpočtem předloženým objednateli zhotovitelem, který je jako příloha č. 1 součástí této smlouvy. </w:t>
      </w: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lastRenderedPageBreak/>
        <w:t>Zhotovitel se zavazuje, že provede dílo s potřebnou péčí a v ujednaném čase, a to osobně a na vlastní odpovědnost. Zhotovitel prohlašuje, že má příslušná oprávnění k činnostem, jichž je k plnění této smlouvy třeba.</w:t>
      </w:r>
    </w:p>
    <w:p w14:paraId="6DD11ECF" w14:textId="7777777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735DBBAF" w:rsidR="006C61B0" w:rsidRPr="0035647A"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35647A">
        <w:rPr>
          <w:rFonts w:ascii="Arial" w:hAnsi="Arial" w:cs="Arial"/>
          <w:sz w:val="20"/>
          <w:szCs w:val="20"/>
        </w:rPr>
        <w:t>Z</w:t>
      </w:r>
      <w:r w:rsidR="0005486C" w:rsidRPr="0035647A">
        <w:rPr>
          <w:rFonts w:ascii="Arial" w:hAnsi="Arial" w:cs="Arial"/>
          <w:sz w:val="20"/>
          <w:szCs w:val="20"/>
        </w:rPr>
        <w:t xml:space="preserve">ahájení doby </w:t>
      </w:r>
      <w:proofErr w:type="gramStart"/>
      <w:r w:rsidR="0005486C" w:rsidRPr="0035647A">
        <w:rPr>
          <w:rFonts w:ascii="Arial" w:hAnsi="Arial" w:cs="Arial"/>
          <w:sz w:val="20"/>
          <w:szCs w:val="20"/>
        </w:rPr>
        <w:t xml:space="preserve">plnění: </w:t>
      </w:r>
      <w:r w:rsidR="007D5A02" w:rsidRPr="0035647A">
        <w:rPr>
          <w:rFonts w:ascii="Arial" w:hAnsi="Arial" w:cs="Arial"/>
          <w:sz w:val="20"/>
          <w:szCs w:val="20"/>
        </w:rPr>
        <w:t xml:space="preserve">  </w:t>
      </w:r>
      <w:proofErr w:type="gramEnd"/>
      <w:r w:rsidR="007D5A02" w:rsidRPr="0035647A">
        <w:rPr>
          <w:rFonts w:ascii="Arial" w:hAnsi="Arial" w:cs="Arial"/>
          <w:sz w:val="20"/>
          <w:szCs w:val="20"/>
        </w:rPr>
        <w:t xml:space="preserve">        </w:t>
      </w:r>
      <w:r w:rsidR="0035647A" w:rsidRPr="0035647A">
        <w:rPr>
          <w:rFonts w:ascii="Arial" w:hAnsi="Arial" w:cs="Arial"/>
          <w:b/>
          <w:bCs/>
          <w:sz w:val="20"/>
          <w:szCs w:val="20"/>
        </w:rPr>
        <w:t>ihned po převzetí staveniště (předpokládaný termín 04/2025)</w:t>
      </w:r>
    </w:p>
    <w:p w14:paraId="14ACF0E7" w14:textId="00D9E4FA" w:rsidR="006C61B0" w:rsidRPr="0035647A" w:rsidRDefault="008F38BB"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35647A">
        <w:rPr>
          <w:rFonts w:ascii="Arial" w:hAnsi="Arial" w:cs="Arial"/>
          <w:sz w:val="20"/>
          <w:szCs w:val="20"/>
        </w:rPr>
        <w:t>U</w:t>
      </w:r>
      <w:r w:rsidR="0005486C" w:rsidRPr="0035647A">
        <w:rPr>
          <w:rFonts w:ascii="Arial" w:hAnsi="Arial" w:cs="Arial"/>
          <w:sz w:val="20"/>
          <w:szCs w:val="20"/>
        </w:rPr>
        <w:t>končení doby plnění včetně řádného odevzdání:</w:t>
      </w:r>
      <w:r w:rsidRPr="0035647A">
        <w:rPr>
          <w:rFonts w:ascii="Arial" w:hAnsi="Arial" w:cs="Arial"/>
          <w:sz w:val="20"/>
          <w:szCs w:val="20"/>
        </w:rPr>
        <w:tab/>
      </w:r>
      <w:r w:rsidR="0035647A" w:rsidRPr="0035647A">
        <w:rPr>
          <w:rFonts w:ascii="Arial" w:hAnsi="Arial" w:cs="Arial"/>
          <w:b/>
          <w:sz w:val="20"/>
          <w:szCs w:val="20"/>
        </w:rPr>
        <w:t>do 12 týdnů ode dne předání staveniště</w:t>
      </w:r>
    </w:p>
    <w:p w14:paraId="49A297CC" w14:textId="77777777" w:rsidR="006C61B0" w:rsidRPr="006546AE" w:rsidRDefault="0005486C">
      <w:pPr>
        <w:spacing w:after="120"/>
        <w:ind w:left="703"/>
        <w:jc w:val="both"/>
      </w:pPr>
      <w:r w:rsidRPr="0035647A">
        <w:t>Zhotovitel splní svou povinnost provést dílo jeho řádným a včasným dokončením a předáním</w:t>
      </w:r>
      <w:r w:rsidRPr="006546AE">
        <w:t xml:space="preserve"> objednateli.</w:t>
      </w:r>
    </w:p>
    <w:p w14:paraId="7DA64AB1" w14:textId="0C3A272D"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dílo na základě písemné výzvy objednatele. Objednatel doručí zhotoviteli výzvu k převzetí staveniště a k zahájení </w:t>
      </w:r>
      <w:r w:rsidRPr="009C7FD1">
        <w:rPr>
          <w:rFonts w:ascii="Arial" w:hAnsi="Arial"/>
          <w:sz w:val="20"/>
          <w:szCs w:val="20"/>
        </w:rPr>
        <w:t>prací minimálně 10 kalendářních dnů před požadovaným termínem převzetí staveniště, nebude-li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76FEC5F8" w14:textId="16460F72" w:rsidR="00C20DDE" w:rsidRPr="008812A2" w:rsidRDefault="00C20DDE" w:rsidP="00C20DDE">
      <w:pPr>
        <w:pStyle w:val="Odstavecseseznamem"/>
        <w:numPr>
          <w:ilvl w:val="0"/>
          <w:numId w:val="9"/>
        </w:numPr>
        <w:spacing w:after="120" w:line="240" w:lineRule="auto"/>
        <w:ind w:left="709" w:hanging="709"/>
        <w:contextualSpacing w:val="0"/>
        <w:jc w:val="both"/>
        <w:rPr>
          <w:rFonts w:ascii="Arial" w:hAnsi="Arial" w:cs="Arial"/>
          <w:sz w:val="20"/>
          <w:szCs w:val="20"/>
        </w:rPr>
      </w:pPr>
      <w:r w:rsidRPr="009C7FD1">
        <w:rPr>
          <w:rFonts w:ascii="Arial" w:hAnsi="Arial" w:cs="Arial"/>
          <w:sz w:val="20"/>
          <w:szCs w:val="20"/>
        </w:rPr>
        <w:t>Dílčí termíny plnění budou zhotovitelem navrženy v návrhu harmonogramu postupu prací, je</w:t>
      </w:r>
      <w:r w:rsidR="00F003E5">
        <w:rPr>
          <w:rFonts w:ascii="Arial" w:hAnsi="Arial" w:cs="Arial"/>
          <w:sz w:val="20"/>
          <w:szCs w:val="20"/>
        </w:rPr>
        <w:t>n</w:t>
      </w:r>
      <w:r w:rsidR="005D0199">
        <w:rPr>
          <w:rFonts w:ascii="Arial" w:hAnsi="Arial" w:cs="Arial"/>
          <w:sz w:val="20"/>
          <w:szCs w:val="20"/>
        </w:rPr>
        <w:t>ž</w:t>
      </w:r>
      <w:r w:rsidRPr="009C7FD1">
        <w:rPr>
          <w:rFonts w:ascii="Arial" w:hAnsi="Arial" w:cs="Arial"/>
          <w:sz w:val="20"/>
          <w:szCs w:val="20"/>
        </w:rPr>
        <w:t xml:space="preserve"> bude zadavateli předán nejpozději při předání staveniště. Objednatel tento odsouhlasí nebo sdělí zhotoviteli neprodleně připomínky, který</w:t>
      </w:r>
      <w:r w:rsidRPr="008812A2">
        <w:rPr>
          <w:rFonts w:ascii="Arial" w:hAnsi="Arial" w:cs="Arial"/>
          <w:sz w:val="20"/>
          <w:szCs w:val="20"/>
        </w:rPr>
        <w:t xml:space="preserve"> je povinen </w:t>
      </w:r>
      <w:r w:rsidR="00D10AA8">
        <w:rPr>
          <w:rFonts w:ascii="Arial" w:hAnsi="Arial" w:cs="Arial"/>
          <w:sz w:val="20"/>
          <w:szCs w:val="20"/>
        </w:rPr>
        <w:t xml:space="preserve">tyto </w:t>
      </w:r>
      <w:r w:rsidRPr="008812A2">
        <w:rPr>
          <w:rFonts w:ascii="Arial" w:hAnsi="Arial" w:cs="Arial"/>
          <w:sz w:val="20"/>
          <w:szCs w:val="20"/>
        </w:rPr>
        <w:t xml:space="preserve">akceptovat a zapracovat do harmonogramu postupu prací. </w:t>
      </w:r>
    </w:p>
    <w:p w14:paraId="29992E01" w14:textId="6E1FF089" w:rsidR="00C20DDE" w:rsidRPr="00457DBC" w:rsidRDefault="00C20DDE" w:rsidP="00C20DDE">
      <w:pPr>
        <w:pStyle w:val="Odstavecseseznamem"/>
        <w:numPr>
          <w:ilvl w:val="0"/>
          <w:numId w:val="9"/>
        </w:numPr>
        <w:spacing w:after="120" w:line="240" w:lineRule="auto"/>
        <w:ind w:left="709" w:hanging="709"/>
        <w:contextualSpacing w:val="0"/>
        <w:jc w:val="both"/>
      </w:pPr>
      <w:r w:rsidRPr="00B413B5">
        <w:rPr>
          <w:rFonts w:ascii="Arial" w:hAnsi="Arial"/>
          <w:sz w:val="20"/>
          <w:szCs w:val="20"/>
        </w:rPr>
        <w:t>Místo realizace díla:</w:t>
      </w:r>
    </w:p>
    <w:p w14:paraId="6F8C637B" w14:textId="2BC6D4BB" w:rsidR="006C61B0" w:rsidRPr="008812A2" w:rsidRDefault="00F854B1" w:rsidP="00994626">
      <w:pPr>
        <w:pStyle w:val="Odstavecseseznamem"/>
        <w:numPr>
          <w:ilvl w:val="0"/>
          <w:numId w:val="16"/>
        </w:numPr>
        <w:spacing w:after="120" w:line="240" w:lineRule="auto"/>
        <w:contextualSpacing w:val="0"/>
        <w:jc w:val="both"/>
        <w:rPr>
          <w:sz w:val="18"/>
          <w:szCs w:val="20"/>
        </w:rPr>
      </w:pPr>
      <w:proofErr w:type="spellStart"/>
      <w:r w:rsidRPr="00F854B1">
        <w:rPr>
          <w:rFonts w:ascii="Arial" w:hAnsi="Arial" w:cs="Arial"/>
          <w:sz w:val="20"/>
          <w:szCs w:val="20"/>
        </w:rPr>
        <w:t>parc</w:t>
      </w:r>
      <w:proofErr w:type="spellEnd"/>
      <w:r w:rsidRPr="00F854B1">
        <w:rPr>
          <w:rFonts w:ascii="Arial" w:hAnsi="Arial" w:cs="Arial"/>
          <w:sz w:val="20"/>
          <w:szCs w:val="20"/>
        </w:rPr>
        <w:t xml:space="preserve">. č. 1661/1 </w:t>
      </w:r>
      <w:r w:rsidRPr="00430DA3">
        <w:rPr>
          <w:rFonts w:ascii="Arial" w:hAnsi="Arial" w:cs="Arial"/>
          <w:sz w:val="20"/>
          <w:szCs w:val="20"/>
        </w:rPr>
        <w:t xml:space="preserve">v k. </w:t>
      </w:r>
      <w:proofErr w:type="spellStart"/>
      <w:r w:rsidRPr="00430DA3">
        <w:rPr>
          <w:rFonts w:ascii="Arial" w:hAnsi="Arial" w:cs="Arial"/>
          <w:sz w:val="20"/>
          <w:szCs w:val="20"/>
        </w:rPr>
        <w:t>ú.</w:t>
      </w:r>
      <w:proofErr w:type="spellEnd"/>
      <w:r w:rsidR="00430DA3" w:rsidRPr="00430DA3">
        <w:rPr>
          <w:rFonts w:ascii="Arial" w:hAnsi="Arial" w:cs="Arial"/>
          <w:sz w:val="20"/>
          <w:szCs w:val="20"/>
        </w:rPr>
        <w:t xml:space="preserve"> </w:t>
      </w:r>
      <w:bookmarkStart w:id="0" w:name="_Hlk189827656"/>
      <w:r w:rsidR="00430DA3" w:rsidRPr="00430DA3">
        <w:rPr>
          <w:rFonts w:ascii="Arial" w:hAnsi="Arial" w:cs="Arial"/>
          <w:sz w:val="20"/>
          <w:szCs w:val="20"/>
        </w:rPr>
        <w:t>Kvítkovice u Otrokovic</w:t>
      </w:r>
      <w:bookmarkEnd w:id="0"/>
    </w:p>
    <w:p w14:paraId="77D15732" w14:textId="71D2210C"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8812A2">
        <w:rPr>
          <w:rFonts w:ascii="Arial" w:eastAsia="MS Mincho" w:hAnsi="Arial" w:cs="Arial"/>
          <w:sz w:val="20"/>
          <w:szCs w:val="20"/>
        </w:rPr>
        <w:t>Zhotovitel je oprávněn přerušit provádění</w:t>
      </w:r>
      <w:r w:rsidRPr="006546AE">
        <w:rPr>
          <w:rFonts w:ascii="Arial" w:eastAsia="MS Mincho" w:hAnsi="Arial" w:cs="Arial"/>
          <w:sz w:val="20"/>
          <w:szCs w:val="20"/>
        </w:rPr>
        <w:t xml:space="preserve"> díla na nezbytnou dobu, pokud nebudou splněny klimatické podmínky potřebné dle Technických podmínek a ČSN pro řádné provedení díla. Doba a důvody přerušení provádění </w:t>
      </w:r>
      <w:r w:rsidR="00F560E4" w:rsidRPr="006546AE">
        <w:rPr>
          <w:rFonts w:ascii="Arial" w:eastAsia="MS Mincho" w:hAnsi="Arial" w:cs="Arial"/>
          <w:sz w:val="20"/>
          <w:szCs w:val="20"/>
        </w:rPr>
        <w:t>díla</w:t>
      </w:r>
      <w:r w:rsidRPr="006546AE">
        <w:rPr>
          <w:rFonts w:ascii="Arial" w:eastAsia="MS Mincho" w:hAnsi="Arial" w:cs="Arial"/>
          <w:sz w:val="20"/>
          <w:szCs w:val="20"/>
        </w:rPr>
        <w:t xml:space="preserve"> budou zhotovitelem s odkazem na příslušné Technické podmínky a ČSN zapsány do </w:t>
      </w:r>
      <w:r w:rsidR="00457DBC">
        <w:rPr>
          <w:rFonts w:ascii="Arial" w:eastAsia="MS Mincho" w:hAnsi="Arial" w:cs="Arial"/>
          <w:sz w:val="20"/>
          <w:szCs w:val="20"/>
        </w:rPr>
        <w:t xml:space="preserve">stavebního deníku vedeného dle </w:t>
      </w:r>
      <w:r w:rsidRPr="006546AE">
        <w:rPr>
          <w:rFonts w:ascii="Arial" w:eastAsia="MS Mincho" w:hAnsi="Arial" w:cs="Arial"/>
          <w:sz w:val="20"/>
          <w:szCs w:val="20"/>
        </w:rPr>
        <w:t>čl. 7 v ten den, kdy dojde k přerušení provádění díla zhotovitelem, a bezodkladně a prokazatelně o této skutečnosti bude informovat zástupce objednatele ve věcech technických při realizaci díla, který se nejpozději do následujícího pracovního dne písemně zápisem ve stavebním deníku k této skutečnosti vyjádří. Termín dokončení díla se pak prodlužuje o počet dní, na něž bylo provádění díla z tohoto důvodu oprávněně přerušeno. Zhotovitel je povinen pokračovat v provádění díla bezodkladně poté, co tento důvod přerušení odpadne. Nepřistoupí-li zhotovitel k pokračování v provádění díla do dvou pracovních dnů poté, co tento důvod přerušení odpadl, je zhotovitel povinen uhradit objednateli smluvní pokutu ve výši 0,2% celkové ceny díla s DPH za každý započatý den prodlení a dále je objednatel oprávněn od této smlouvy odstoupit.  V případě, že se přerušení ukáže jako nedůvodné ve smyslu tohoto odstavce, je zhotovitel povinen uhradit objednateli jednorázovou smluvní pokutu ve výši 50.000 Kč a dále je objednatel v tomto případě oprávněn od této smlouvy odstoupit.</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lastRenderedPageBreak/>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6821676A" w14:textId="0C34992A" w:rsidR="006C61B0" w:rsidRPr="006546AE" w:rsidRDefault="0005486C">
      <w:pPr>
        <w:widowControl w:val="0"/>
        <w:spacing w:after="120"/>
        <w:ind w:left="1440"/>
        <w:jc w:val="both"/>
        <w:rPr>
          <w:rFonts w:cs="Arial"/>
          <w:b/>
        </w:rPr>
      </w:pPr>
      <w:r w:rsidRPr="002A21B6">
        <w:rPr>
          <w:rFonts w:cs="Arial"/>
          <w:b/>
        </w:rPr>
        <w:t xml:space="preserve">DPH </w:t>
      </w:r>
      <w:r w:rsidR="00454899">
        <w:rPr>
          <w:rFonts w:cs="Arial"/>
          <w:b/>
        </w:rPr>
        <w:t>21</w:t>
      </w:r>
      <w:r w:rsidRPr="002A21B6">
        <w:rPr>
          <w:rFonts w:cs="Arial"/>
          <w:b/>
        </w:rPr>
        <w:t xml:space="preserve"> % </w:t>
      </w:r>
      <w:r w:rsidRPr="002A21B6">
        <w:rPr>
          <w:rFonts w:cs="Arial"/>
          <w:b/>
        </w:rPr>
        <w:tab/>
      </w:r>
      <w:r w:rsidRPr="002A21B6">
        <w:rPr>
          <w:rFonts w:cs="Arial"/>
          <w:b/>
        </w:rPr>
        <w:tab/>
      </w:r>
      <w:r w:rsidRPr="002A21B6">
        <w:rPr>
          <w:rFonts w:cs="Arial"/>
          <w:b/>
        </w:rPr>
        <w:tab/>
      </w:r>
      <w:r w:rsidRPr="002A21B6">
        <w:rPr>
          <w:rFonts w:cs="Arial"/>
          <w:b/>
        </w:rPr>
        <w:tab/>
        <w:t xml:space="preserve"> </w:t>
      </w:r>
      <w:r w:rsidRPr="002A21B6">
        <w:rPr>
          <w:rFonts w:cs="Arial"/>
          <w:b/>
        </w:rPr>
        <w:tab/>
      </w:r>
      <w:r w:rsidRPr="002A21B6">
        <w:rPr>
          <w:rFonts w:cs="Arial"/>
          <w:b/>
        </w:rPr>
        <w:tab/>
        <w:t xml:space="preserve"> </w:t>
      </w:r>
      <w:proofErr w:type="gramStart"/>
      <w:r w:rsidRPr="002A21B6">
        <w:rPr>
          <w:rFonts w:cs="Arial"/>
          <w:b/>
        </w:rPr>
        <w:t xml:space="preserve"> </w:t>
      </w:r>
      <w:permStart w:id="1765675124" w:edGrp="everyone"/>
      <w:r w:rsidR="00B50A08" w:rsidRPr="002A21B6">
        <w:rPr>
          <w:rFonts w:cs="Arial"/>
          <w:b/>
        </w:rPr>
        <w:t>.…</w:t>
      </w:r>
      <w:proofErr w:type="gramEnd"/>
      <w:r w:rsidR="00B50A08" w:rsidRPr="002A21B6">
        <w:rPr>
          <w:rFonts w:cs="Arial"/>
          <w:b/>
        </w:rPr>
        <w:t>……..</w:t>
      </w:r>
      <w:r w:rsidR="00427069" w:rsidRPr="002A21B6">
        <w:rPr>
          <w:rFonts w:cs="Arial"/>
          <w:b/>
        </w:rPr>
        <w:t xml:space="preserve"> </w:t>
      </w:r>
      <w:permEnd w:id="1765675124"/>
      <w:r w:rsidRPr="002A21B6">
        <w:rPr>
          <w:rFonts w:cs="Arial"/>
          <w:b/>
        </w:rPr>
        <w:t>Kč</w:t>
      </w:r>
    </w:p>
    <w:p w14:paraId="64893428" w14:textId="77777777" w:rsidR="006C61B0" w:rsidRPr="006546AE" w:rsidRDefault="0005486C">
      <w:pPr>
        <w:widowControl w:val="0"/>
        <w:spacing w:after="120"/>
        <w:ind w:left="1440"/>
        <w:jc w:val="both"/>
        <w:rPr>
          <w:rFonts w:cs="Arial"/>
          <w:b/>
        </w:rPr>
      </w:pPr>
      <w:r w:rsidRPr="006546AE">
        <w:rPr>
          <w:rFonts w:cs="Arial"/>
          <w:b/>
        </w:rPr>
        <w:t xml:space="preserve">Cena celkem vč. DPH </w:t>
      </w:r>
      <w:r w:rsidRPr="006546AE">
        <w:rPr>
          <w:rFonts w:cs="Arial"/>
          <w:b/>
        </w:rPr>
        <w:tab/>
      </w:r>
      <w:r w:rsidRPr="006546AE">
        <w:rPr>
          <w:rFonts w:cs="Arial"/>
          <w:b/>
        </w:rPr>
        <w:tab/>
        <w:t xml:space="preserve"> </w:t>
      </w:r>
      <w:r w:rsidRPr="006546AE">
        <w:rPr>
          <w:rFonts w:cs="Arial"/>
          <w:b/>
        </w:rPr>
        <w:tab/>
      </w:r>
      <w:r w:rsidRPr="006546AE">
        <w:rPr>
          <w:rFonts w:cs="Arial"/>
          <w:b/>
        </w:rPr>
        <w:tab/>
      </w:r>
      <w:proofErr w:type="gramStart"/>
      <w:r w:rsidRPr="006546AE">
        <w:rPr>
          <w:rFonts w:cs="Arial"/>
          <w:b/>
        </w:rPr>
        <w:tab/>
        <w:t xml:space="preserve">  </w:t>
      </w:r>
      <w:permStart w:id="1805598893" w:edGrp="everyone"/>
      <w:r w:rsidR="00B50A08">
        <w:rPr>
          <w:rFonts w:cs="Arial"/>
          <w:b/>
        </w:rPr>
        <w:t>…</w:t>
      </w:r>
      <w:proofErr w:type="gramEnd"/>
      <w:r w:rsidR="00B50A08">
        <w:rPr>
          <w:rFonts w:cs="Arial"/>
          <w:b/>
        </w:rPr>
        <w:t>…………</w:t>
      </w:r>
      <w:r w:rsidR="00427069">
        <w:rPr>
          <w:rFonts w:cs="Arial"/>
          <w:b/>
        </w:rPr>
        <w:t xml:space="preserve"> </w:t>
      </w:r>
      <w:permEnd w:id="1805598893"/>
      <w:r w:rsidRPr="006546AE">
        <w:rPr>
          <w:rFonts w:cs="Arial"/>
          <w:b/>
        </w:rPr>
        <w:t xml:space="preserve">Kč </w:t>
      </w:r>
    </w:p>
    <w:p w14:paraId="7EA2DCE3" w14:textId="77777777"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vč.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77EC6AE5" w:rsidR="007C5248" w:rsidRPr="009E6059" w:rsidRDefault="0005486C" w:rsidP="009E6059">
      <w:pPr>
        <w:pStyle w:val="Zkladntext"/>
        <w:spacing w:after="12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7C5248" w:rsidRPr="008812A2">
        <w:rPr>
          <w:rFonts w:cs="Arial"/>
        </w:rPr>
        <w:t xml:space="preserve">není používán k ekonomické činnosti, a </w:t>
      </w:r>
      <w:r w:rsidR="007C5248" w:rsidRPr="008812A2">
        <w:rPr>
          <w:rFonts w:cs="Arial"/>
        </w:rPr>
        <w:tab/>
        <w:t xml:space="preserve">proto nebude aplikován režim přenesení daňové povinnosti podle § 92e zákona o DPH. DPH bude </w:t>
      </w:r>
      <w:r w:rsidR="007C5248" w:rsidRPr="008812A2">
        <w:rPr>
          <w:rFonts w:cs="Arial"/>
        </w:rPr>
        <w:tab/>
        <w:t>účtováno podle zákona platného ke dni uskutečnění zdanitelného plnění.</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4B2A3EF0" w14:textId="77777777" w:rsidR="00496A3F" w:rsidRPr="00496A3F" w:rsidRDefault="00496A3F" w:rsidP="00496A3F">
      <w:pPr>
        <w:pStyle w:val="Zkladntext"/>
        <w:numPr>
          <w:ilvl w:val="1"/>
          <w:numId w:val="4"/>
        </w:numPr>
        <w:spacing w:after="120"/>
        <w:ind w:left="709" w:hanging="709"/>
        <w:jc w:val="both"/>
        <w:rPr>
          <w:rFonts w:cs="Arial"/>
          <w:color w:val="auto"/>
        </w:rPr>
      </w:pPr>
      <w:r w:rsidRPr="00496A3F">
        <w:rPr>
          <w:rFonts w:cs="Arial"/>
          <w:color w:val="auto"/>
        </w:rPr>
        <w:t>Cena díla bude hrazena objednatelem na základě dílčích měsíčních daňových dokladů (dále jen „faktura“), vystavených zhotovitelem na základě prací a dodávek provedených v uplynulém kalendářním měsíci.</w:t>
      </w:r>
    </w:p>
    <w:p w14:paraId="2EBD656A" w14:textId="552EBA80" w:rsidR="00496A3F" w:rsidRPr="00496A3F" w:rsidRDefault="00496A3F" w:rsidP="00496A3F">
      <w:pPr>
        <w:pStyle w:val="Zkladntext"/>
        <w:spacing w:after="120"/>
        <w:ind w:left="360"/>
        <w:jc w:val="both"/>
        <w:rPr>
          <w:rFonts w:cs="Arial"/>
          <w:color w:val="auto"/>
        </w:rPr>
      </w:pPr>
      <w:r w:rsidRPr="00496A3F">
        <w:rPr>
          <w:rFonts w:cs="Arial"/>
          <w:color w:val="auto"/>
        </w:rPr>
        <w:t>5.1.1.</w:t>
      </w:r>
      <w:r w:rsidRPr="00496A3F">
        <w:rPr>
          <w:rFonts w:cs="Arial"/>
          <w:color w:val="auto"/>
        </w:rPr>
        <w:tab/>
        <w:t xml:space="preserve">Podkladem k vystavení faktury jsou soupisy skutečně provedených prací a dodávek v uplynulém kalendářním měsíci vystavované zhotovitelem a potvrzené objednatelem. </w:t>
      </w:r>
    </w:p>
    <w:p w14:paraId="74CBC513" w14:textId="490D7939" w:rsidR="006C61B0" w:rsidRPr="00CB7595" w:rsidRDefault="00496A3F" w:rsidP="00496A3F">
      <w:pPr>
        <w:pStyle w:val="Zkladntext"/>
        <w:spacing w:after="120"/>
        <w:ind w:left="360"/>
        <w:jc w:val="both"/>
        <w:rPr>
          <w:rFonts w:cs="Arial"/>
          <w:color w:val="auto"/>
        </w:rPr>
      </w:pPr>
      <w:r w:rsidRPr="00496A3F">
        <w:rPr>
          <w:rFonts w:cs="Arial"/>
          <w:color w:val="auto"/>
        </w:rPr>
        <w:t>5.1.2</w:t>
      </w:r>
      <w:r w:rsidRPr="00496A3F">
        <w:rPr>
          <w:rFonts w:cs="Arial"/>
          <w:color w:val="auto"/>
        </w:rPr>
        <w:tab/>
        <w:t>Veškeré doklady prokazující oprávněnost fakturace zhotovitele v daném měsíci předá zhotovitel objednateli. Doklady budou sloužit výhradně pro potřeby objednatele. Fakturu je zhotovitel povinen vystavit ve dvou stejnopisech do 15 dnů daného měsíce.</w:t>
      </w:r>
    </w:p>
    <w:p w14:paraId="48545AE5" w14:textId="77777777" w:rsidR="006C61B0"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obdobných podmínek jako je uvedeno v </w:t>
      </w:r>
      <w:proofErr w:type="spellStart"/>
      <w:r>
        <w:rPr>
          <w:rFonts w:cs="Arial"/>
        </w:rPr>
        <w:t>ust</w:t>
      </w:r>
      <w:proofErr w:type="spellEnd"/>
      <w:r>
        <w:rPr>
          <w:rFonts w:cs="Arial"/>
        </w:rPr>
        <w:t>.</w:t>
      </w:r>
      <w:r w:rsidR="00A57D0D">
        <w:rPr>
          <w:rFonts w:cs="Arial"/>
        </w:rPr>
        <w:t xml:space="preserve"> </w:t>
      </w:r>
      <w:r>
        <w:rPr>
          <w:rFonts w:cs="Arial"/>
        </w:rPr>
        <w:t>odst. 5.1.</w:t>
      </w:r>
    </w:p>
    <w:p w14:paraId="672FD9BB" w14:textId="670BCB0F" w:rsidR="00C32F45" w:rsidRDefault="00F36D09" w:rsidP="00685A3B">
      <w:pPr>
        <w:pStyle w:val="Zkladntext"/>
        <w:numPr>
          <w:ilvl w:val="1"/>
          <w:numId w:val="4"/>
        </w:numPr>
        <w:spacing w:after="120"/>
        <w:ind w:left="709" w:hanging="709"/>
        <w:jc w:val="both"/>
        <w:rPr>
          <w:rFonts w:cs="Arial"/>
        </w:rPr>
      </w:pPr>
      <w:r w:rsidRPr="00F36D09">
        <w:rPr>
          <w:rFonts w:cs="Arial"/>
        </w:rPr>
        <w:t xml:space="preserve">Soupis provedených prací, odsouhlasených TDS, a dodávek </w:t>
      </w:r>
      <w:r w:rsidR="00CA420F" w:rsidRPr="00CA420F">
        <w:rPr>
          <w:rFonts w:cs="Arial"/>
        </w:rPr>
        <w:t xml:space="preserve">zpracuje zhotovitel a předá jej objednateli při předání díla. Podpisem předávacího protokolu, v němž bude uvedeno stanovisko objednatele, že </w:t>
      </w:r>
      <w:r w:rsidR="00CA420F" w:rsidRPr="00CA420F">
        <w:rPr>
          <w:rFonts w:cs="Arial"/>
        </w:rPr>
        <w:lastRenderedPageBreak/>
        <w:t>dílo přejímá, doloženého soupisem provedených prací a dodávek vzniká zhotoviteli právo vystavit fakturu. Fakturu se soupisem provedených prací a dodávek je zhotovitel povinen vystavit ve dvou stejnopisech s platností originálu.</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61B0F5FE" w14:textId="1E563DA0" w:rsidR="006C49AF" w:rsidRDefault="00CA420F" w:rsidP="00B516E0">
      <w:pPr>
        <w:pStyle w:val="Zkladntext"/>
        <w:numPr>
          <w:ilvl w:val="1"/>
          <w:numId w:val="4"/>
        </w:numPr>
        <w:spacing w:after="120"/>
        <w:ind w:left="709" w:hanging="709"/>
        <w:jc w:val="both"/>
        <w:rPr>
          <w:rFonts w:cs="Arial"/>
        </w:rPr>
      </w:pPr>
      <w:r w:rsidRPr="00CA420F">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047CD777" w14:textId="03800BF8" w:rsidR="00CA420F" w:rsidRDefault="00CA420F" w:rsidP="00B516E0">
      <w:pPr>
        <w:pStyle w:val="Zkladntext"/>
        <w:numPr>
          <w:ilvl w:val="1"/>
          <w:numId w:val="4"/>
        </w:numPr>
        <w:spacing w:after="120"/>
        <w:ind w:left="709" w:hanging="709"/>
        <w:jc w:val="both"/>
        <w:rPr>
          <w:rFonts w:cs="Arial"/>
        </w:rPr>
      </w:pPr>
      <w:r w:rsidRPr="00430DA3">
        <w:rPr>
          <w:rFonts w:cs="Arial"/>
        </w:rPr>
        <w:t>Zhotovitel se zavazuje zajistit férové podmínky vůči svým případným poddodavatelům spočívající ve férových podmínkách platebního systému a v zajištění důstojných pracovních podmínek</w:t>
      </w:r>
      <w:r w:rsidRPr="008D5BD6">
        <w:rPr>
          <w:rFonts w:cs="Arial"/>
        </w:rPr>
        <w:t>.</w:t>
      </w:r>
    </w:p>
    <w:p w14:paraId="30AD173B" w14:textId="77777777" w:rsidR="006C61B0" w:rsidRPr="006546AE" w:rsidRDefault="0005486C" w:rsidP="008C042E">
      <w:pPr>
        <w:spacing w:before="360" w:after="240"/>
        <w:jc w:val="center"/>
        <w:rPr>
          <w:rFonts w:cs="Arial"/>
          <w:b/>
        </w:rPr>
      </w:pPr>
      <w:r w:rsidRPr="006546AE">
        <w:rPr>
          <w:rFonts w:cs="Arial"/>
          <w:b/>
        </w:rPr>
        <w:t>6. Záruka</w:t>
      </w:r>
    </w:p>
    <w:p w14:paraId="7B610E71" w14:textId="77777777"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nejméně však 24 měsíců.</w:t>
      </w:r>
      <w:r w:rsidRPr="006546AE">
        <w:rPr>
          <w:rFonts w:cs="Arial"/>
        </w:rPr>
        <w:t xml:space="preserve"> Záruční doba neběží po dobu, po kterou nemůže objednatel dílo užívat pro vady, za které odpovídá zhotovitel. 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Pr="006546AE"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Pr="006546AE"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2FAD9E4D" w14:textId="18C766FD" w:rsidR="006C61B0" w:rsidRPr="006546AE" w:rsidRDefault="0005486C">
      <w:pPr>
        <w:pStyle w:val="Zkladntext"/>
        <w:spacing w:after="120"/>
        <w:ind w:left="705" w:hanging="705"/>
        <w:jc w:val="both"/>
        <w:rPr>
          <w:rFonts w:cs="Arial"/>
        </w:rPr>
      </w:pPr>
      <w:r w:rsidRPr="006546AE">
        <w:rPr>
          <w:rFonts w:cs="Arial"/>
        </w:rPr>
        <w:t>6.</w:t>
      </w:r>
      <w:r w:rsidR="004A7131">
        <w:rPr>
          <w:rFonts w:cs="Arial"/>
        </w:rPr>
        <w:t>8</w:t>
      </w:r>
      <w:r w:rsidRPr="006546AE">
        <w:rPr>
          <w:rFonts w:cs="Arial"/>
        </w:rPr>
        <w:tab/>
        <w:t>Reklamaci vad lze uplatnit nejpozději do posledního dne záruční doby, přičemž i reklamace odeslaná objednatelem v poslední den záruční doby se považuje za včas uplatněnou.</w:t>
      </w:r>
    </w:p>
    <w:p w14:paraId="329EB6EE" w14:textId="469B1043" w:rsidR="006C61B0" w:rsidRPr="006546AE" w:rsidRDefault="0005486C">
      <w:pPr>
        <w:spacing w:before="120"/>
        <w:ind w:left="703" w:hanging="703"/>
        <w:jc w:val="both"/>
        <w:rPr>
          <w:rFonts w:cs="Arial"/>
        </w:rPr>
      </w:pPr>
      <w:r w:rsidRPr="006546AE">
        <w:rPr>
          <w:rFonts w:cs="Arial"/>
        </w:rPr>
        <w:t>6.</w:t>
      </w:r>
      <w:r w:rsidR="004A7131">
        <w:rPr>
          <w:rFonts w:cs="Arial"/>
        </w:rPr>
        <w:t>9</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0DDCA2D4" w14:textId="77777777" w:rsidR="006C61B0" w:rsidRPr="006546AE" w:rsidRDefault="006C61B0">
      <w:pPr>
        <w:pStyle w:val="Zkladntext"/>
      </w:pPr>
    </w:p>
    <w:p w14:paraId="645F54BD" w14:textId="060C9A5D" w:rsidR="006C61B0" w:rsidRDefault="0005486C">
      <w:pPr>
        <w:pStyle w:val="Zkladntext"/>
        <w:ind w:left="703" w:hanging="703"/>
        <w:jc w:val="both"/>
      </w:pPr>
      <w:r w:rsidRPr="006546AE">
        <w:t>6.</w:t>
      </w:r>
      <w:r w:rsidR="004A7131">
        <w:t>10</w:t>
      </w:r>
      <w:r w:rsidRPr="006546AE">
        <w:tab/>
        <w:t xml:space="preserve">Zhotovitel se zavazuje v případě potřeby dodat objednateli veškeré nové, případně opravené doklady vztahující se k opravené, případně vyměněné části díla (atesty, certifikáty apod.) potřebné k jeho </w:t>
      </w:r>
      <w:r w:rsidRPr="006546AE">
        <w:lastRenderedPageBreak/>
        <w:t>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72D5C085" w14:textId="77777777" w:rsidR="006C61B0" w:rsidRPr="006546AE" w:rsidRDefault="0005486C">
      <w:pPr>
        <w:pStyle w:val="Zkladntext"/>
        <w:spacing w:before="120" w:after="120"/>
        <w:ind w:left="709" w:hanging="709"/>
        <w:jc w:val="both"/>
        <w:rPr>
          <w:rFonts w:cs="Arial"/>
        </w:rPr>
      </w:pPr>
      <w:r w:rsidRPr="006546AE">
        <w:rPr>
          <w:rFonts w:cs="Arial"/>
        </w:rPr>
        <w:t xml:space="preserve">7.1 </w:t>
      </w:r>
      <w:r w:rsidRPr="006546AE">
        <w:rPr>
          <w:rFonts w:cs="Arial"/>
        </w:rPr>
        <w:tab/>
        <w:t xml:space="preserve">Zhotovitel je povinen provést dílo na svůj náklad a na své nebezpečí, v rozsahu a kvalitě podle této smlouvy a ve sjednané době a postupovat při realizaci díla s potřebnou odbornou péčí. </w:t>
      </w:r>
      <w:r w:rsidRPr="006546AE">
        <w:rPr>
          <w:rFonts w:cs="Arial"/>
          <w:bCs/>
        </w:rPr>
        <w:t>Zhotovitel je povinen dodržovat všechna rozhodnutí a pokyny správních orgánů, dodržovat všechny podmínky správců nebo vlastníků sítí a nese veškeré důsledky a škody vzniklé jejich nedodržením nebo vzniklé jeho činností.</w:t>
      </w:r>
    </w:p>
    <w:p w14:paraId="0D47AE26" w14:textId="77777777" w:rsidR="009B7A3D" w:rsidRDefault="0005486C" w:rsidP="00A205DD">
      <w:pPr>
        <w:spacing w:before="120" w:after="120"/>
        <w:ind w:left="720" w:hanging="720"/>
        <w:jc w:val="both"/>
        <w:rPr>
          <w:spacing w:val="-4"/>
        </w:rPr>
      </w:pPr>
      <w:r w:rsidRPr="006546AE">
        <w:rPr>
          <w:rFonts w:cs="Arial"/>
        </w:rPr>
        <w:t>7.2</w:t>
      </w:r>
      <w:r w:rsidRPr="006546AE">
        <w:rPr>
          <w:rFonts w:cs="Arial"/>
        </w:rPr>
        <w:tab/>
      </w:r>
      <w:r w:rsidRPr="006546AE">
        <w:t xml:space="preserve">Objednatel předá zhotoviteli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Pr="006546AE">
        <w:rPr>
          <w:spacing w:val="-4"/>
        </w:rPr>
        <w:t>staveniště bude zaznamenáno i ve stavebním deníku.</w:t>
      </w:r>
      <w:r w:rsidR="009B7A3D">
        <w:rPr>
          <w:spacing w:val="-4"/>
        </w:rPr>
        <w:t xml:space="preserve"> </w:t>
      </w:r>
    </w:p>
    <w:p w14:paraId="2C2CE8AD" w14:textId="263183BB" w:rsidR="00C916EC" w:rsidRPr="009D3D82" w:rsidRDefault="00C916EC" w:rsidP="00A205DD">
      <w:pPr>
        <w:spacing w:before="120" w:after="120"/>
        <w:ind w:left="720" w:hanging="720"/>
        <w:jc w:val="both"/>
        <w:rPr>
          <w:spacing w:val="-4"/>
        </w:rPr>
      </w:pPr>
      <w:r>
        <w:rPr>
          <w:spacing w:val="-4"/>
        </w:rPr>
        <w:t>7.3</w:t>
      </w:r>
      <w:r>
        <w:rPr>
          <w:spacing w:val="-4"/>
        </w:rPr>
        <w:tab/>
      </w:r>
      <w:r w:rsidRPr="009D3D82">
        <w:rPr>
          <w:spacing w:val="-4"/>
        </w:rPr>
        <w:t>Jestliže objednatel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stavebníka (TDS).</w:t>
      </w:r>
    </w:p>
    <w:p w14:paraId="516F5EB4" w14:textId="66EB4994" w:rsidR="00C916EC" w:rsidRDefault="00C916EC" w:rsidP="00A205DD">
      <w:pPr>
        <w:spacing w:before="120" w:after="120"/>
        <w:ind w:left="720" w:hanging="720"/>
        <w:jc w:val="both"/>
        <w:rPr>
          <w:spacing w:val="-4"/>
        </w:rPr>
      </w:pPr>
      <w:r w:rsidRPr="009D3D82">
        <w:rPr>
          <w:spacing w:val="-4"/>
        </w:rPr>
        <w:t>7.4</w:t>
      </w:r>
      <w:r w:rsidRPr="009D3D82">
        <w:rPr>
          <w:spacing w:val="-4"/>
        </w:rPr>
        <w:tab/>
        <w:t>Zhotovitel je povinen udržovat harmonogram postupu prací v aktuálním stavu a v případě změny vždy minimálně 1 týden předem předat technickému dozoru objednatele aktualizovaný harmonogram v souladu s ujednáním uvedeným v předchozím odstavci.</w:t>
      </w:r>
    </w:p>
    <w:p w14:paraId="11F096CA" w14:textId="77777777" w:rsidR="009B7A3D" w:rsidRDefault="009B7A3D" w:rsidP="00A205DD">
      <w:pPr>
        <w:spacing w:before="120" w:after="120"/>
        <w:ind w:left="720" w:hanging="720"/>
        <w:jc w:val="both"/>
        <w:rPr>
          <w:rFonts w:cs="Arial"/>
        </w:rPr>
      </w:pPr>
      <w:r>
        <w:rPr>
          <w:spacing w:val="-4"/>
        </w:rPr>
        <w:t>7.3</w:t>
      </w:r>
      <w:r w:rsidR="0005486C" w:rsidRPr="006546AE">
        <w:rPr>
          <w:rFonts w:cs="Arial"/>
        </w:rPr>
        <w:tab/>
        <w:t>Objednatel určí místo odběru vody a elektrické energie pro potřebu díla (stavby) v prostoru předávaného staveniště nebo v jeho blízkém okolí.</w:t>
      </w:r>
    </w:p>
    <w:p w14:paraId="6F289F1F" w14:textId="3894D73D" w:rsidR="00C916EC" w:rsidRDefault="00C916EC" w:rsidP="00A205DD">
      <w:pPr>
        <w:spacing w:before="120" w:after="120"/>
        <w:ind w:left="720" w:hanging="720"/>
        <w:jc w:val="both"/>
        <w:rPr>
          <w:rFonts w:cs="Arial"/>
        </w:rPr>
      </w:pPr>
      <w:r>
        <w:rPr>
          <w:rFonts w:cs="Arial"/>
        </w:rPr>
        <w:t>7.4</w:t>
      </w:r>
      <w:r>
        <w:rPr>
          <w:rFonts w:cs="Arial"/>
        </w:rPr>
        <w:tab/>
      </w:r>
      <w:r w:rsidRPr="009D3D82">
        <w:rPr>
          <w:rFonts w:cs="Arial"/>
        </w:rPr>
        <w:t>Zajištění odběru vody a elektrické energie pro potřebu díla (stavby) v prostoru předávaného staveniště je v režii zhotovitele díla.</w:t>
      </w:r>
    </w:p>
    <w:p w14:paraId="55D57296" w14:textId="6ABB302F" w:rsidR="006C61B0" w:rsidRPr="006546AE" w:rsidRDefault="00F83E00" w:rsidP="00A205DD">
      <w:pPr>
        <w:spacing w:before="120" w:after="120"/>
        <w:ind w:left="720" w:hanging="720"/>
        <w:jc w:val="both"/>
        <w:rPr>
          <w:rFonts w:cs="Arial"/>
        </w:rPr>
      </w:pPr>
      <w:r>
        <w:rPr>
          <w:rFonts w:cs="Arial"/>
        </w:rPr>
        <w:t>7.</w:t>
      </w:r>
      <w:r w:rsidR="00C916EC">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375F2783" w:rsidR="006C61B0" w:rsidRPr="006546AE" w:rsidRDefault="0005486C" w:rsidP="009B7A3D">
      <w:pPr>
        <w:spacing w:after="120"/>
        <w:jc w:val="both"/>
        <w:rPr>
          <w:rFonts w:cs="Arial"/>
        </w:rPr>
      </w:pPr>
      <w:r w:rsidRPr="006546AE">
        <w:rPr>
          <w:rFonts w:cs="Arial"/>
        </w:rPr>
        <w:t>7.</w:t>
      </w:r>
      <w:r w:rsidR="00C916EC">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22B7531E" w:rsidR="006C61B0" w:rsidRPr="009D3D82" w:rsidRDefault="0005486C" w:rsidP="00C100DA">
      <w:pPr>
        <w:numPr>
          <w:ilvl w:val="0"/>
          <w:numId w:val="7"/>
        </w:numPr>
        <w:jc w:val="both"/>
      </w:pPr>
      <w:r w:rsidRPr="009D3D82">
        <w:rPr>
          <w:rFonts w:cs="Arial"/>
        </w:rPr>
        <w:t>zajistit si vlastní dozor nad bezpečností práce, zajistit si vlastní dozor u těch prací, kde to stanoví požární předpisy</w:t>
      </w:r>
      <w:r w:rsidR="006B5B25">
        <w:rPr>
          <w:rFonts w:cs="Arial"/>
        </w:rPr>
        <w:t>,</w:t>
      </w:r>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454899" w:rsidRDefault="00C916EC" w:rsidP="00DF7A1A">
      <w:pPr>
        <w:numPr>
          <w:ilvl w:val="0"/>
          <w:numId w:val="7"/>
        </w:numPr>
        <w:spacing w:after="120"/>
        <w:ind w:left="1423" w:hanging="357"/>
        <w:jc w:val="both"/>
        <w:rPr>
          <w:rFonts w:cs="Arial"/>
        </w:rPr>
      </w:pPr>
      <w:r w:rsidRPr="00454899">
        <w:rPr>
          <w:rFonts w:cs="Arial"/>
        </w:rPr>
        <w:t>uvedení všech povrchů dotčených stavbou do původního stavu (komunikace, chodníky, zeleň, příkopy, propustky)</w:t>
      </w:r>
      <w:r w:rsidR="009C7FD1" w:rsidRPr="00454899">
        <w:rPr>
          <w:rFonts w:cs="Arial"/>
        </w:rPr>
        <w:t>;</w:t>
      </w:r>
    </w:p>
    <w:p w14:paraId="166F7701" w14:textId="77777777" w:rsidR="006C61B0" w:rsidRPr="00F850C0" w:rsidRDefault="0005486C" w:rsidP="00F850C0">
      <w:pPr>
        <w:spacing w:after="120"/>
        <w:ind w:left="709" w:hanging="709"/>
        <w:jc w:val="both"/>
        <w:rPr>
          <w:rFonts w:cs="Arial"/>
        </w:rPr>
      </w:pPr>
      <w:r w:rsidRPr="00454899">
        <w:rPr>
          <w:rFonts w:cs="Arial"/>
        </w:rPr>
        <w:t>7.</w:t>
      </w:r>
      <w:r w:rsidR="009B7A3D" w:rsidRPr="00454899">
        <w:rPr>
          <w:rFonts w:cs="Arial"/>
        </w:rPr>
        <w:t>6</w:t>
      </w:r>
      <w:r w:rsidRPr="00454899">
        <w:rPr>
          <w:rFonts w:cs="Arial"/>
        </w:rPr>
        <w:tab/>
        <w:t>Zhotovitel je povinen založit</w:t>
      </w:r>
      <w:r w:rsidRPr="006546AE">
        <w:rPr>
          <w:rFonts w:cs="Arial"/>
        </w:rPr>
        <w:t xml:space="preserve"> a vést stavební deník od okamžiku předání a převzetí staveniště, zaznamenávat do něj všechny důležité okolnosti nebo skutečnosti, týkající se prováděného díla. </w:t>
      </w:r>
    </w:p>
    <w:p w14:paraId="4D350DB8" w14:textId="5C587C54" w:rsidR="006C61B0" w:rsidRPr="006546AE" w:rsidRDefault="0005486C">
      <w:pPr>
        <w:spacing w:after="120"/>
        <w:ind w:left="709" w:hanging="709"/>
        <w:jc w:val="both"/>
        <w:rPr>
          <w:rFonts w:cs="Arial"/>
        </w:rPr>
      </w:pPr>
      <w:r w:rsidRPr="006546AE">
        <w:rPr>
          <w:rFonts w:cs="Arial"/>
        </w:rPr>
        <w:t>7.</w:t>
      </w:r>
      <w:r w:rsidR="009B7A3D">
        <w:rPr>
          <w:rFonts w:cs="Arial"/>
        </w:rPr>
        <w:t>7</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lastRenderedPageBreak/>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719B6944"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3.5</w:t>
      </w:r>
      <w:r w:rsidR="00797023" w:rsidRPr="009D3D82">
        <w:rPr>
          <w:rFonts w:ascii="Arial" w:hAnsi="Arial" w:cs="Arial"/>
          <w:sz w:val="20"/>
          <w:szCs w:val="20"/>
        </w:rPr>
        <w:t xml:space="preserve"> a 3.6</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26264441" w:rsidR="006C61B0" w:rsidRPr="00B24B00" w:rsidRDefault="0005486C" w:rsidP="00B24B00">
      <w:pPr>
        <w:pStyle w:val="Zkladntext"/>
        <w:spacing w:after="120"/>
        <w:ind w:left="703" w:hanging="703"/>
        <w:jc w:val="both"/>
      </w:pPr>
      <w:r w:rsidRPr="006546AE">
        <w:t>7.</w:t>
      </w:r>
      <w:r w:rsidR="009B7A3D">
        <w:t>8</w:t>
      </w:r>
      <w:r w:rsidRPr="006546AE">
        <w:tab/>
        <w:t xml:space="preserve">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77777777" w:rsidR="006C61B0" w:rsidRPr="006546AE" w:rsidRDefault="0005486C">
      <w:pPr>
        <w:spacing w:after="120"/>
        <w:ind w:left="709" w:hanging="709"/>
        <w:jc w:val="both"/>
      </w:pPr>
      <w:r w:rsidRPr="006546AE">
        <w:rPr>
          <w:rFonts w:cs="Arial"/>
        </w:rPr>
        <w:t>7.</w:t>
      </w:r>
      <w:r w:rsidR="009B7A3D">
        <w:rPr>
          <w:rFonts w:cs="Arial"/>
        </w:rPr>
        <w:t>9</w:t>
      </w:r>
      <w:r w:rsidRPr="006546AE">
        <w:rPr>
          <w:rFonts w:cs="Arial"/>
        </w:rPr>
        <w:tab/>
        <w:t>Zhotovitel je povinen průběžně ode dne předání staveniště až do předání a převzetí díla pořizovat fotodokumentaci postupu stavebních prací.</w:t>
      </w:r>
    </w:p>
    <w:p w14:paraId="44BB8B66" w14:textId="77777777" w:rsidR="006C61B0" w:rsidRPr="006546AE" w:rsidRDefault="0005486C">
      <w:pPr>
        <w:spacing w:after="120"/>
        <w:ind w:left="709" w:hanging="709"/>
        <w:jc w:val="both"/>
      </w:pPr>
      <w:r w:rsidRPr="006546AE">
        <w:rPr>
          <w:rFonts w:cs="Arial"/>
        </w:rPr>
        <w:t>7.1</w:t>
      </w:r>
      <w:r w:rsidR="009B7A3D">
        <w:rPr>
          <w:rFonts w:cs="Arial"/>
        </w:rPr>
        <w:t>0</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77777777" w:rsidR="006C61B0" w:rsidRPr="006546AE" w:rsidRDefault="0005486C">
      <w:pPr>
        <w:pStyle w:val="Zkladntext"/>
        <w:spacing w:after="120"/>
        <w:ind w:left="705" w:hanging="705"/>
        <w:jc w:val="both"/>
      </w:pPr>
      <w:r w:rsidRPr="006546AE">
        <w:rPr>
          <w:rFonts w:cs="Arial"/>
        </w:rPr>
        <w:t>7.1</w:t>
      </w:r>
      <w:r w:rsidR="009B7A3D">
        <w:rPr>
          <w:rFonts w:cs="Arial"/>
        </w:rPr>
        <w:t>1</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77777777" w:rsidR="006C61B0" w:rsidRPr="006546AE" w:rsidRDefault="0005486C">
      <w:pPr>
        <w:pStyle w:val="Zkladntext"/>
        <w:spacing w:after="120"/>
        <w:ind w:left="705" w:hanging="705"/>
        <w:jc w:val="both"/>
      </w:pPr>
      <w:r w:rsidRPr="006546AE">
        <w:rPr>
          <w:rFonts w:cs="Arial"/>
        </w:rPr>
        <w:t>7.1</w:t>
      </w:r>
      <w:r w:rsidR="009B7A3D">
        <w:rPr>
          <w:rFonts w:cs="Arial"/>
        </w:rPr>
        <w:t>2</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77777777" w:rsidR="006C61B0" w:rsidRPr="006546AE" w:rsidRDefault="0005486C">
      <w:pPr>
        <w:pStyle w:val="Zkladntext"/>
        <w:spacing w:before="120"/>
        <w:ind w:left="709" w:hanging="709"/>
        <w:jc w:val="both"/>
      </w:pPr>
      <w:r w:rsidRPr="006546AE">
        <w:rPr>
          <w:rFonts w:cs="Arial"/>
        </w:rPr>
        <w:t>7.1</w:t>
      </w:r>
      <w:r w:rsidR="009B7A3D">
        <w:rPr>
          <w:rFonts w:cs="Arial"/>
        </w:rPr>
        <w:t>3</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77777777"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9B7A3D">
        <w:rPr>
          <w:rFonts w:ascii="Arial" w:eastAsia="MS Mincho;Yu Gothic UI" w:hAnsi="Arial" w:cs="Arial"/>
        </w:rPr>
        <w:t>4</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 xml:space="preserve">umožnit výkon technického dozoru stavebníka, výkon </w:t>
      </w:r>
      <w:r w:rsidRPr="009D3D82">
        <w:rPr>
          <w:rFonts w:ascii="Arial" w:eastAsia="MS Mincho;Yu Gothic UI" w:hAnsi="Arial" w:cs="Arial"/>
        </w:rPr>
        <w:tab/>
        <w:t xml:space="preserve">autorského dozoru projektanta a zavazuje se ke spolupráci s koordinátorem bezpečnosti a ochrany </w:t>
      </w:r>
      <w:r w:rsidRPr="009D3D82">
        <w:rPr>
          <w:rFonts w:ascii="Arial" w:eastAsia="MS Mincho;Yu Gothic UI" w:hAnsi="Arial" w:cs="Arial"/>
        </w:rPr>
        <w:tab/>
        <w:t>zdraví při práci (dále jen BOZP), 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9D3D82"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24F8FE0A" w14:textId="77777777" w:rsidR="006C61B0" w:rsidRPr="009D3D82" w:rsidRDefault="0005486C">
      <w:pPr>
        <w:numPr>
          <w:ilvl w:val="0"/>
          <w:numId w:val="8"/>
        </w:numPr>
        <w:ind w:left="1434" w:hanging="357"/>
        <w:jc w:val="both"/>
        <w:rPr>
          <w:rFonts w:cs="Arial"/>
        </w:rPr>
      </w:pPr>
      <w:r w:rsidRPr="009D3D82">
        <w:rPr>
          <w:rFonts w:cs="Arial"/>
        </w:rPr>
        <w:t>stavební deník,</w:t>
      </w:r>
    </w:p>
    <w:p w14:paraId="1A675FF1" w14:textId="3FC08539" w:rsidR="009D3D82" w:rsidRPr="009D3D82" w:rsidRDefault="009D3D82">
      <w:pPr>
        <w:numPr>
          <w:ilvl w:val="0"/>
          <w:numId w:val="8"/>
        </w:numPr>
        <w:ind w:left="1434" w:hanging="357"/>
        <w:jc w:val="both"/>
        <w:rPr>
          <w:rFonts w:cs="Arial"/>
        </w:rPr>
      </w:pPr>
      <w:r w:rsidRPr="009D3D82">
        <w:rPr>
          <w:rFonts w:cs="Arial"/>
        </w:rPr>
        <w:t>doklady o nakládání s odpady,</w:t>
      </w:r>
    </w:p>
    <w:p w14:paraId="07C5884E" w14:textId="2886FA51" w:rsidR="009D3D82" w:rsidRPr="00454899" w:rsidRDefault="009D3D82">
      <w:pPr>
        <w:numPr>
          <w:ilvl w:val="0"/>
          <w:numId w:val="8"/>
        </w:numPr>
        <w:ind w:left="1434" w:hanging="357"/>
        <w:jc w:val="both"/>
        <w:rPr>
          <w:rFonts w:cs="Arial"/>
        </w:rPr>
      </w:pPr>
      <w:r w:rsidRPr="00454899">
        <w:rPr>
          <w:rFonts w:cs="Arial"/>
        </w:rPr>
        <w:t>doklady o výsledcích předepsaných zkoušek,</w:t>
      </w:r>
    </w:p>
    <w:p w14:paraId="7F36847E" w14:textId="75C75E1A" w:rsidR="006C61B0" w:rsidRDefault="0005486C" w:rsidP="00074260">
      <w:pPr>
        <w:pStyle w:val="Zkladntext"/>
        <w:numPr>
          <w:ilvl w:val="0"/>
          <w:numId w:val="8"/>
        </w:numPr>
        <w:ind w:left="1434" w:hanging="357"/>
      </w:pPr>
      <w:r w:rsidRPr="00454899">
        <w:t>fotodokumentaci průběhu stavby/realizace díla</w:t>
      </w:r>
      <w:r w:rsidR="00074260">
        <w:t>,</w:t>
      </w:r>
    </w:p>
    <w:p w14:paraId="46E5AF2A" w14:textId="6B390073" w:rsidR="0008030E" w:rsidRPr="00001F18" w:rsidRDefault="0008030E" w:rsidP="00074260">
      <w:pPr>
        <w:pStyle w:val="Zkladntext"/>
        <w:numPr>
          <w:ilvl w:val="0"/>
          <w:numId w:val="8"/>
        </w:numPr>
        <w:ind w:left="1434" w:hanging="357"/>
      </w:pPr>
      <w:r w:rsidRPr="00001F18">
        <w:t>protokol o akceptaci zakázky správcem datového skladu DTM ZK</w:t>
      </w:r>
      <w:r w:rsidR="00D54DAB">
        <w:t>,</w:t>
      </w:r>
    </w:p>
    <w:p w14:paraId="04DAB919" w14:textId="67F3960C" w:rsidR="00074260" w:rsidRPr="00454899" w:rsidRDefault="00074260" w:rsidP="0025474E">
      <w:pPr>
        <w:pStyle w:val="Zkladntext"/>
        <w:numPr>
          <w:ilvl w:val="0"/>
          <w:numId w:val="8"/>
        </w:numPr>
        <w:spacing w:after="60"/>
        <w:ind w:left="1434" w:hanging="357"/>
        <w:jc w:val="both"/>
      </w:pPr>
      <w:r w:rsidRPr="00CF64D6">
        <w:rPr>
          <w:b/>
          <w:bCs/>
        </w:rPr>
        <w:t>geodetické zaměření skutečného provedení stavby</w:t>
      </w:r>
      <w:r w:rsidRPr="00074260">
        <w:t xml:space="preserve"> a její vložení do DTM ZK a předložit objednateli akceptaci zakázky</w:t>
      </w:r>
      <w:r w:rsidR="006B5B25">
        <w:t xml:space="preserve"> tj:</w:t>
      </w:r>
      <w:r w:rsidR="00CF64D6">
        <w:t xml:space="preserve"> </w:t>
      </w:r>
    </w:p>
    <w:p w14:paraId="01307C6B" w14:textId="114A5BFC" w:rsidR="007F00D2" w:rsidRDefault="007F00D2" w:rsidP="0025474E">
      <w:pPr>
        <w:pStyle w:val="Zkladntext"/>
        <w:spacing w:after="120"/>
        <w:ind w:left="1418"/>
        <w:jc w:val="both"/>
      </w:pPr>
      <w:r w:rsidRPr="00CB2845">
        <w:t xml:space="preserve">geodetický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w:t>
      </w:r>
      <w:r w:rsidRPr="00CB2845">
        <w:lastRenderedPageBreak/>
        <w:t>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zadavateli spolu s protokolem o přijetí aktualizačního podkladu v DTM.</w:t>
      </w:r>
    </w:p>
    <w:p w14:paraId="6985E52F" w14:textId="3C21D1CA"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Pr="006546AE" w:rsidRDefault="0005486C">
      <w:pPr>
        <w:pStyle w:val="Zkladntext"/>
        <w:spacing w:after="120"/>
        <w:ind w:left="705" w:hanging="705"/>
        <w:jc w:val="both"/>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0414266E" w14:textId="77777777" w:rsidR="006C61B0" w:rsidRPr="00B24B00" w:rsidRDefault="0005486C" w:rsidP="00B24B00">
      <w:pPr>
        <w:pStyle w:val="Zkladntext"/>
        <w:spacing w:after="120"/>
        <w:ind w:left="703" w:hanging="703"/>
        <w:jc w:val="both"/>
      </w:pPr>
      <w:r w:rsidRPr="006546AE">
        <w:rPr>
          <w:rFonts w:cs="Arial"/>
        </w:rPr>
        <w:t>8.5</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77777777" w:rsidR="006C61B0" w:rsidRPr="006546AE" w:rsidRDefault="0005486C">
      <w:pPr>
        <w:pStyle w:val="Zkladntext"/>
        <w:ind w:left="703" w:hanging="703"/>
        <w:jc w:val="both"/>
      </w:pPr>
      <w:r w:rsidRPr="006546AE">
        <w:rPr>
          <w:rFonts w:cs="Arial"/>
        </w:rPr>
        <w:t>8.6</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37AE4211" w14:textId="77777777" w:rsidR="006C61B0" w:rsidRPr="006546AE" w:rsidRDefault="0005486C" w:rsidP="008C042E">
      <w:pPr>
        <w:spacing w:before="360" w:after="240"/>
        <w:jc w:val="center"/>
      </w:pPr>
      <w:r w:rsidRPr="006546AE">
        <w:rPr>
          <w:rFonts w:cs="Arial"/>
          <w:b/>
        </w:rPr>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3E4E4A7F" w:rsidR="006C61B0" w:rsidRPr="009D3D82"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DF7A1A">
        <w:rPr>
          <w:rFonts w:cs="Arial"/>
          <w:b/>
          <w:bCs/>
        </w:rPr>
        <w:t>2</w:t>
      </w:r>
      <w:r w:rsidR="0097086D" w:rsidRPr="009D3D82">
        <w:rPr>
          <w:rFonts w:cs="Arial"/>
          <w:b/>
          <w:bCs/>
        </w:rPr>
        <w:t xml:space="preserve"> 0</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6EE381A5" w:rsidR="006C61B0" w:rsidRPr="006546AE"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DF7A1A">
        <w:rPr>
          <w:rFonts w:cs="Arial"/>
          <w:b/>
        </w:rPr>
        <w:t>2</w:t>
      </w:r>
      <w:r w:rsidR="00896F91" w:rsidRPr="009D3D82">
        <w:rPr>
          <w:rFonts w:cs="Arial"/>
          <w:b/>
        </w:rPr>
        <w:t xml:space="preserve"> </w:t>
      </w:r>
      <w:r w:rsidR="0097086D" w:rsidRPr="009D3D82">
        <w:rPr>
          <w:rFonts w:cs="Arial"/>
          <w:b/>
        </w:rPr>
        <w:t>000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6B2D72C1" w14:textId="77777777" w:rsidR="006C61B0" w:rsidRPr="006546AE" w:rsidRDefault="0005486C">
      <w:pPr>
        <w:spacing w:before="120" w:after="120"/>
        <w:ind w:left="705" w:hanging="705"/>
        <w:jc w:val="both"/>
        <w:rPr>
          <w:rFonts w:cs="Arial"/>
        </w:rPr>
      </w:pPr>
      <w:r w:rsidRPr="006546AE">
        <w:rPr>
          <w:rFonts w:cs="Arial"/>
        </w:rPr>
        <w:t>9.4</w:t>
      </w:r>
      <w:r w:rsidRPr="006546AE">
        <w:rPr>
          <w:rFonts w:cs="Arial"/>
        </w:rPr>
        <w:tab/>
        <w:t>Pro případ prodlení objednatele s platbami dle této smlouvy, je zhot</w:t>
      </w:r>
      <w:r w:rsidR="00B24B00">
        <w:rPr>
          <w:rFonts w:cs="Arial"/>
        </w:rPr>
        <w:t xml:space="preserve">ovitel oprávněn po objednateli </w:t>
      </w:r>
      <w:r w:rsidRPr="006546AE">
        <w:rPr>
          <w:rFonts w:cs="Arial"/>
        </w:rPr>
        <w:t>požadovat smluvní úrok z prodlení ve výši 0,3 % z dlužné částky včetně DPH za každý započatý den prodlení.</w:t>
      </w:r>
    </w:p>
    <w:p w14:paraId="499849BA" w14:textId="77777777" w:rsidR="006C61B0" w:rsidRPr="00E20749" w:rsidRDefault="0005486C" w:rsidP="002512A4">
      <w:pPr>
        <w:spacing w:before="120"/>
        <w:ind w:left="705" w:hanging="705"/>
        <w:jc w:val="both"/>
      </w:pPr>
      <w:r w:rsidRPr="006546AE">
        <w:t>9.5</w:t>
      </w:r>
      <w:r w:rsidRPr="006546AE">
        <w:tab/>
        <w:t xml:space="preserve">Zaplacení smluvní pokuty je možno požadovat bez zřetele k tomu, zda porušením utvrzené povinnosti vznikla oprávněné straně škoda. </w:t>
      </w:r>
      <w:r w:rsidRPr="006546AE">
        <w:rPr>
          <w:rFonts w:cs="Arial"/>
        </w:rPr>
        <w:t>Zaplacením smluvní pokuty dle této smlouvy není dotčeno právo objednatele na náhradu případné vzniklé škody zhotovitelem. Objednatel je oprávněn domáhat se po zhotoviteli i náhrady škody přesahující smluvní pokutu.</w:t>
      </w: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074CD910"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936B19">
        <w:rPr>
          <w:rFonts w:cs="Arial"/>
          <w:b/>
          <w:color w:val="auto"/>
        </w:rPr>
        <w:t>3</w:t>
      </w:r>
      <w:r w:rsidR="00C630ED" w:rsidRPr="002920CE">
        <w:rPr>
          <w:rFonts w:cs="Arial"/>
          <w:color w:val="auto"/>
        </w:rPr>
        <w:t xml:space="preserve"> </w:t>
      </w:r>
      <w:r w:rsidR="00E13F4B" w:rsidRPr="002920CE">
        <w:rPr>
          <w:rFonts w:cs="Arial"/>
          <w:b/>
          <w:color w:val="auto"/>
        </w:rPr>
        <w:t>milión</w:t>
      </w:r>
      <w:r w:rsidR="009D3D82" w:rsidRPr="002920CE">
        <w:rPr>
          <w:rFonts w:cs="Arial"/>
          <w:b/>
          <w:color w:val="auto"/>
        </w:rPr>
        <w:t>y</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lastRenderedPageBreak/>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77777777" w:rsidR="006C61B0" w:rsidRPr="00001F18"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w:t>
      </w:r>
      <w:r w:rsidRPr="00001F18">
        <w:rPr>
          <w:rFonts w:cs="Arial"/>
        </w:rPr>
        <w:t>.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001F18">
        <w:rPr>
          <w:rFonts w:cs="Arial"/>
        </w:rPr>
        <w:t xml:space="preserve">12.3 </w:t>
      </w:r>
      <w:r w:rsidRPr="00001F18">
        <w:rPr>
          <w:rFonts w:cs="Arial"/>
        </w:rPr>
        <w:tab/>
        <w:t>Tato smlouva nabývá platnosti dnem jejího podpisu oběma smluvními stranami a účinnosti</w:t>
      </w:r>
      <w:r w:rsidRPr="006546AE">
        <w:rPr>
          <w:rFonts w:cs="Arial"/>
        </w:rPr>
        <w:t xml:space="preserve">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w:t>
      </w:r>
      <w:r w:rsidRPr="006546AE">
        <w:rPr>
          <w:rFonts w:cs="Arial"/>
        </w:rPr>
        <w:lastRenderedPageBreak/>
        <w:t xml:space="preserve">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77777777" w:rsidR="006C61B0" w:rsidRDefault="0005486C">
      <w:pPr>
        <w:pStyle w:val="Zkladntext"/>
        <w:tabs>
          <w:tab w:val="left" w:pos="360"/>
          <w:tab w:val="left" w:pos="5220"/>
        </w:tabs>
      </w:pPr>
      <w:r w:rsidRPr="006546AE">
        <w:rPr>
          <w:rFonts w:cs="Arial"/>
        </w:rPr>
        <w:t>starostka města</w:t>
      </w:r>
      <w:r w:rsidRPr="006546AE">
        <w:rPr>
          <w:rFonts w:cs="Arial"/>
        </w:rPr>
        <w:tab/>
      </w:r>
      <w:r w:rsidR="004608D3">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405EB" w14:textId="77777777" w:rsidR="00A5710D" w:rsidRDefault="00A5710D">
      <w:r>
        <w:separator/>
      </w:r>
    </w:p>
  </w:endnote>
  <w:endnote w:type="continuationSeparator" w:id="0">
    <w:p w14:paraId="2281FB04" w14:textId="77777777" w:rsidR="00A5710D" w:rsidRDefault="00A57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0E6B4" w14:textId="77777777" w:rsidR="00A5710D" w:rsidRDefault="00A5710D">
      <w:r>
        <w:separator/>
      </w:r>
    </w:p>
  </w:footnote>
  <w:footnote w:type="continuationSeparator" w:id="0">
    <w:p w14:paraId="312E5E59" w14:textId="77777777" w:rsidR="00A5710D" w:rsidRDefault="00A57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7"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8"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6"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10F1F95"/>
    <w:multiLevelType w:val="hybridMultilevel"/>
    <w:tmpl w:val="43021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1"/>
  </w:num>
  <w:num w:numId="2" w16cid:durableId="1899898567">
    <w:abstractNumId w:val="13"/>
  </w:num>
  <w:num w:numId="3" w16cid:durableId="1604066438">
    <w:abstractNumId w:val="1"/>
  </w:num>
  <w:num w:numId="4" w16cid:durableId="229001900">
    <w:abstractNumId w:val="18"/>
  </w:num>
  <w:num w:numId="5" w16cid:durableId="1847207773">
    <w:abstractNumId w:val="2"/>
  </w:num>
  <w:num w:numId="6" w16cid:durableId="896933899">
    <w:abstractNumId w:val="9"/>
  </w:num>
  <w:num w:numId="7" w16cid:durableId="1478574616">
    <w:abstractNumId w:val="15"/>
  </w:num>
  <w:num w:numId="8" w16cid:durableId="454951109">
    <w:abstractNumId w:val="4"/>
  </w:num>
  <w:num w:numId="9" w16cid:durableId="147594090">
    <w:abstractNumId w:val="17"/>
  </w:num>
  <w:num w:numId="10" w16cid:durableId="1892764919">
    <w:abstractNumId w:val="6"/>
  </w:num>
  <w:num w:numId="11" w16cid:durableId="1695230979">
    <w:abstractNumId w:val="0"/>
  </w:num>
  <w:num w:numId="12" w16cid:durableId="1491631588">
    <w:abstractNumId w:val="5"/>
  </w:num>
  <w:num w:numId="13" w16cid:durableId="832723371">
    <w:abstractNumId w:val="7"/>
  </w:num>
  <w:num w:numId="14" w16cid:durableId="209000120">
    <w:abstractNumId w:val="16"/>
  </w:num>
  <w:num w:numId="15" w16cid:durableId="905607405">
    <w:abstractNumId w:val="8"/>
  </w:num>
  <w:num w:numId="16" w16cid:durableId="410127581">
    <w:abstractNumId w:val="19"/>
  </w:num>
  <w:num w:numId="17" w16cid:durableId="1075779820">
    <w:abstractNumId w:val="12"/>
  </w:num>
  <w:num w:numId="18" w16cid:durableId="1589002198">
    <w:abstractNumId w:val="3"/>
  </w:num>
  <w:num w:numId="19" w16cid:durableId="1422142463">
    <w:abstractNumId w:val="10"/>
  </w:num>
  <w:num w:numId="20" w16cid:durableId="13533423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documentProtection w:edit="readOnly" w:enforcement="1" w:cryptProviderType="rsaAES" w:cryptAlgorithmClass="hash" w:cryptAlgorithmType="typeAny" w:cryptAlgorithmSid="14" w:cryptSpinCount="100000" w:hash="bmgUkxSXUEb0EksLYZjH/PmGFMkP6LCQh/d6Up6lQFkFBUD2E2uxZDr/OAYhalFy2ZLVk/z6VCEN4rJxSctVvg==" w:salt="+WKMHieS8lvNbrVYskS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1F18"/>
    <w:rsid w:val="00007E5E"/>
    <w:rsid w:val="00021DF6"/>
    <w:rsid w:val="0005486C"/>
    <w:rsid w:val="00054C32"/>
    <w:rsid w:val="00063161"/>
    <w:rsid w:val="00074260"/>
    <w:rsid w:val="00074487"/>
    <w:rsid w:val="0008030E"/>
    <w:rsid w:val="000840D1"/>
    <w:rsid w:val="0009597C"/>
    <w:rsid w:val="000D5905"/>
    <w:rsid w:val="000D6E3D"/>
    <w:rsid w:val="000F1596"/>
    <w:rsid w:val="000F681F"/>
    <w:rsid w:val="00103FCB"/>
    <w:rsid w:val="001240A5"/>
    <w:rsid w:val="0015359A"/>
    <w:rsid w:val="00157FE5"/>
    <w:rsid w:val="001656D3"/>
    <w:rsid w:val="00173722"/>
    <w:rsid w:val="00183327"/>
    <w:rsid w:val="001B3948"/>
    <w:rsid w:val="001D7A85"/>
    <w:rsid w:val="001E5E99"/>
    <w:rsid w:val="00201C56"/>
    <w:rsid w:val="002043BF"/>
    <w:rsid w:val="0021494C"/>
    <w:rsid w:val="002202D0"/>
    <w:rsid w:val="00227159"/>
    <w:rsid w:val="00247E57"/>
    <w:rsid w:val="002512A4"/>
    <w:rsid w:val="0025474E"/>
    <w:rsid w:val="002615E4"/>
    <w:rsid w:val="00266F88"/>
    <w:rsid w:val="00290421"/>
    <w:rsid w:val="00290929"/>
    <w:rsid w:val="002920CE"/>
    <w:rsid w:val="00292D32"/>
    <w:rsid w:val="002A2194"/>
    <w:rsid w:val="002A21B6"/>
    <w:rsid w:val="002B12F0"/>
    <w:rsid w:val="002C68D3"/>
    <w:rsid w:val="002D270C"/>
    <w:rsid w:val="002D53EC"/>
    <w:rsid w:val="002D6DCC"/>
    <w:rsid w:val="002E3B85"/>
    <w:rsid w:val="003037C2"/>
    <w:rsid w:val="00322AC5"/>
    <w:rsid w:val="0034309E"/>
    <w:rsid w:val="00355945"/>
    <w:rsid w:val="0035647A"/>
    <w:rsid w:val="00361958"/>
    <w:rsid w:val="00363AC5"/>
    <w:rsid w:val="00382B93"/>
    <w:rsid w:val="0038463C"/>
    <w:rsid w:val="00385CFA"/>
    <w:rsid w:val="003A1B54"/>
    <w:rsid w:val="003A6C47"/>
    <w:rsid w:val="003B592C"/>
    <w:rsid w:val="003C2ECF"/>
    <w:rsid w:val="003C7E92"/>
    <w:rsid w:val="003F3599"/>
    <w:rsid w:val="003F5042"/>
    <w:rsid w:val="00402CD2"/>
    <w:rsid w:val="00427069"/>
    <w:rsid w:val="004301ED"/>
    <w:rsid w:val="00430DA3"/>
    <w:rsid w:val="004321A4"/>
    <w:rsid w:val="00436F41"/>
    <w:rsid w:val="00441FA7"/>
    <w:rsid w:val="00454899"/>
    <w:rsid w:val="00457DBC"/>
    <w:rsid w:val="004608D3"/>
    <w:rsid w:val="00461FDE"/>
    <w:rsid w:val="00475724"/>
    <w:rsid w:val="00490DDA"/>
    <w:rsid w:val="00496A3F"/>
    <w:rsid w:val="004A5007"/>
    <w:rsid w:val="004A7131"/>
    <w:rsid w:val="004C10DC"/>
    <w:rsid w:val="004D1902"/>
    <w:rsid w:val="004F22E7"/>
    <w:rsid w:val="0052546C"/>
    <w:rsid w:val="00543A9D"/>
    <w:rsid w:val="00543E01"/>
    <w:rsid w:val="00545FA8"/>
    <w:rsid w:val="00547EDD"/>
    <w:rsid w:val="00557F01"/>
    <w:rsid w:val="00565CB5"/>
    <w:rsid w:val="00565FDE"/>
    <w:rsid w:val="00566B82"/>
    <w:rsid w:val="00582940"/>
    <w:rsid w:val="00591F2F"/>
    <w:rsid w:val="005A2259"/>
    <w:rsid w:val="005C26D0"/>
    <w:rsid w:val="005D0199"/>
    <w:rsid w:val="005D2D76"/>
    <w:rsid w:val="005D5257"/>
    <w:rsid w:val="005D6CD1"/>
    <w:rsid w:val="005E2CFF"/>
    <w:rsid w:val="005E61C6"/>
    <w:rsid w:val="005F12C1"/>
    <w:rsid w:val="005F426A"/>
    <w:rsid w:val="0062227C"/>
    <w:rsid w:val="00651EA1"/>
    <w:rsid w:val="006546AE"/>
    <w:rsid w:val="00660B0D"/>
    <w:rsid w:val="0066271F"/>
    <w:rsid w:val="00663247"/>
    <w:rsid w:val="00664DFB"/>
    <w:rsid w:val="006831FF"/>
    <w:rsid w:val="00685A3B"/>
    <w:rsid w:val="006943A7"/>
    <w:rsid w:val="006B5B25"/>
    <w:rsid w:val="006B5D0B"/>
    <w:rsid w:val="006C07A3"/>
    <w:rsid w:val="006C49AF"/>
    <w:rsid w:val="006C61B0"/>
    <w:rsid w:val="006E294D"/>
    <w:rsid w:val="006F3553"/>
    <w:rsid w:val="0070009D"/>
    <w:rsid w:val="0072248B"/>
    <w:rsid w:val="00733035"/>
    <w:rsid w:val="0073328F"/>
    <w:rsid w:val="00751703"/>
    <w:rsid w:val="007963CE"/>
    <w:rsid w:val="00797023"/>
    <w:rsid w:val="007A5032"/>
    <w:rsid w:val="007C05B9"/>
    <w:rsid w:val="007C5248"/>
    <w:rsid w:val="007D5A02"/>
    <w:rsid w:val="007E68D7"/>
    <w:rsid w:val="007F00D2"/>
    <w:rsid w:val="008001CB"/>
    <w:rsid w:val="00802B8F"/>
    <w:rsid w:val="00827B61"/>
    <w:rsid w:val="008412A7"/>
    <w:rsid w:val="00856794"/>
    <w:rsid w:val="00876173"/>
    <w:rsid w:val="008812A2"/>
    <w:rsid w:val="008905B3"/>
    <w:rsid w:val="00893D40"/>
    <w:rsid w:val="00895D50"/>
    <w:rsid w:val="00896F91"/>
    <w:rsid w:val="008A2E3D"/>
    <w:rsid w:val="008B5E59"/>
    <w:rsid w:val="008B6924"/>
    <w:rsid w:val="008C042E"/>
    <w:rsid w:val="008D7F37"/>
    <w:rsid w:val="008E0990"/>
    <w:rsid w:val="008F38BB"/>
    <w:rsid w:val="008F4806"/>
    <w:rsid w:val="008F5570"/>
    <w:rsid w:val="00921F2C"/>
    <w:rsid w:val="009352CB"/>
    <w:rsid w:val="00936B19"/>
    <w:rsid w:val="00940677"/>
    <w:rsid w:val="009521CB"/>
    <w:rsid w:val="0095327A"/>
    <w:rsid w:val="0095398C"/>
    <w:rsid w:val="009564CD"/>
    <w:rsid w:val="009605E3"/>
    <w:rsid w:val="009625D2"/>
    <w:rsid w:val="0097086D"/>
    <w:rsid w:val="00994056"/>
    <w:rsid w:val="00994626"/>
    <w:rsid w:val="009A0A5A"/>
    <w:rsid w:val="009A1CF4"/>
    <w:rsid w:val="009B236A"/>
    <w:rsid w:val="009B7A3D"/>
    <w:rsid w:val="009C1E8F"/>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6F3"/>
    <w:rsid w:val="00A5710D"/>
    <w:rsid w:val="00A57D0D"/>
    <w:rsid w:val="00A62A7A"/>
    <w:rsid w:val="00A66671"/>
    <w:rsid w:val="00A92640"/>
    <w:rsid w:val="00A93217"/>
    <w:rsid w:val="00AA071B"/>
    <w:rsid w:val="00AB132A"/>
    <w:rsid w:val="00AC4289"/>
    <w:rsid w:val="00AC658D"/>
    <w:rsid w:val="00AE6098"/>
    <w:rsid w:val="00AF2344"/>
    <w:rsid w:val="00AF2B80"/>
    <w:rsid w:val="00B03266"/>
    <w:rsid w:val="00B24B00"/>
    <w:rsid w:val="00B276F2"/>
    <w:rsid w:val="00B36A8F"/>
    <w:rsid w:val="00B413B5"/>
    <w:rsid w:val="00B451E4"/>
    <w:rsid w:val="00B50A08"/>
    <w:rsid w:val="00B516E0"/>
    <w:rsid w:val="00B52617"/>
    <w:rsid w:val="00B75BE9"/>
    <w:rsid w:val="00B810AA"/>
    <w:rsid w:val="00BA204F"/>
    <w:rsid w:val="00BD382B"/>
    <w:rsid w:val="00BD51C9"/>
    <w:rsid w:val="00BE6548"/>
    <w:rsid w:val="00BE7D64"/>
    <w:rsid w:val="00BF7AB4"/>
    <w:rsid w:val="00C06A9E"/>
    <w:rsid w:val="00C07BAC"/>
    <w:rsid w:val="00C100DA"/>
    <w:rsid w:val="00C208DD"/>
    <w:rsid w:val="00C20DDE"/>
    <w:rsid w:val="00C2358E"/>
    <w:rsid w:val="00C25A48"/>
    <w:rsid w:val="00C32F45"/>
    <w:rsid w:val="00C36CF4"/>
    <w:rsid w:val="00C373A6"/>
    <w:rsid w:val="00C41607"/>
    <w:rsid w:val="00C456C1"/>
    <w:rsid w:val="00C54CA6"/>
    <w:rsid w:val="00C630ED"/>
    <w:rsid w:val="00C65C79"/>
    <w:rsid w:val="00C7141F"/>
    <w:rsid w:val="00C916EC"/>
    <w:rsid w:val="00C976F7"/>
    <w:rsid w:val="00CA420F"/>
    <w:rsid w:val="00CB2845"/>
    <w:rsid w:val="00CB304F"/>
    <w:rsid w:val="00CB7595"/>
    <w:rsid w:val="00CC6DA5"/>
    <w:rsid w:val="00CE45AF"/>
    <w:rsid w:val="00CF64D6"/>
    <w:rsid w:val="00CF7FF5"/>
    <w:rsid w:val="00D10AA8"/>
    <w:rsid w:val="00D2222F"/>
    <w:rsid w:val="00D270D0"/>
    <w:rsid w:val="00D31ADB"/>
    <w:rsid w:val="00D373D3"/>
    <w:rsid w:val="00D54DAB"/>
    <w:rsid w:val="00D57F9B"/>
    <w:rsid w:val="00D6550D"/>
    <w:rsid w:val="00D74448"/>
    <w:rsid w:val="00D90ABC"/>
    <w:rsid w:val="00D958F6"/>
    <w:rsid w:val="00DA068D"/>
    <w:rsid w:val="00DA4C65"/>
    <w:rsid w:val="00DC22EF"/>
    <w:rsid w:val="00DC64F4"/>
    <w:rsid w:val="00DD35E7"/>
    <w:rsid w:val="00DD6294"/>
    <w:rsid w:val="00DE5CB5"/>
    <w:rsid w:val="00DF1A95"/>
    <w:rsid w:val="00DF7A1A"/>
    <w:rsid w:val="00E006BB"/>
    <w:rsid w:val="00E13F4B"/>
    <w:rsid w:val="00E169E6"/>
    <w:rsid w:val="00E20749"/>
    <w:rsid w:val="00E439B8"/>
    <w:rsid w:val="00E456F1"/>
    <w:rsid w:val="00E5079D"/>
    <w:rsid w:val="00E64C54"/>
    <w:rsid w:val="00E81D11"/>
    <w:rsid w:val="00EA1DD2"/>
    <w:rsid w:val="00EB053A"/>
    <w:rsid w:val="00EC6BA8"/>
    <w:rsid w:val="00ED0C5F"/>
    <w:rsid w:val="00F003E5"/>
    <w:rsid w:val="00F02612"/>
    <w:rsid w:val="00F06854"/>
    <w:rsid w:val="00F15169"/>
    <w:rsid w:val="00F2150E"/>
    <w:rsid w:val="00F2284A"/>
    <w:rsid w:val="00F27B13"/>
    <w:rsid w:val="00F33ED7"/>
    <w:rsid w:val="00F36D09"/>
    <w:rsid w:val="00F436F1"/>
    <w:rsid w:val="00F560E4"/>
    <w:rsid w:val="00F7109E"/>
    <w:rsid w:val="00F714B0"/>
    <w:rsid w:val="00F83E00"/>
    <w:rsid w:val="00F850C0"/>
    <w:rsid w:val="00F854B1"/>
    <w:rsid w:val="00F8724E"/>
    <w:rsid w:val="00F92998"/>
    <w:rsid w:val="00F9788B"/>
    <w:rsid w:val="00FA1CE3"/>
    <w:rsid w:val="00FB6768"/>
    <w:rsid w:val="00FC0381"/>
    <w:rsid w:val="00FC27FA"/>
    <w:rsid w:val="00FC5797"/>
    <w:rsid w:val="00FE1E9E"/>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4743</Words>
  <Characters>27985</Characters>
  <Application>Microsoft Office Word</Application>
  <DocSecurity>8</DocSecurity>
  <Lines>233</Lines>
  <Paragraphs>65</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6</cp:revision>
  <cp:lastPrinted>2025-02-14T09:42:00Z</cp:lastPrinted>
  <dcterms:created xsi:type="dcterms:W3CDTF">2025-02-14T08:55:00Z</dcterms:created>
  <dcterms:modified xsi:type="dcterms:W3CDTF">2025-02-14T09:42:00Z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